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D17AA" w14:textId="77777777" w:rsidR="006E5BC9" w:rsidRDefault="006E5BC9" w:rsidP="001F56B1">
      <w:pPr>
        <w:pStyle w:val="Nincstrkz"/>
        <w:spacing w:after="0"/>
        <w:ind w:left="2124" w:firstLine="708"/>
        <w:jc w:val="left"/>
        <w:rPr>
          <w:b/>
          <w:sz w:val="32"/>
          <w:szCs w:val="32"/>
        </w:rPr>
      </w:pPr>
    </w:p>
    <w:p w14:paraId="2C01C5E7" w14:textId="77777777" w:rsidR="00C07C53" w:rsidRDefault="00C07C53" w:rsidP="00C07C53">
      <w:pPr>
        <w:pStyle w:val="Nincstrkz"/>
        <w:spacing w:after="0"/>
        <w:rPr>
          <w:b/>
          <w:sz w:val="56"/>
          <w:szCs w:val="56"/>
        </w:rPr>
      </w:pPr>
      <w:r w:rsidRPr="005F4A7C">
        <w:rPr>
          <w:b/>
          <w:sz w:val="56"/>
          <w:szCs w:val="56"/>
        </w:rPr>
        <w:t>HASZNÁLATI ÚTMUTATÓ</w:t>
      </w:r>
    </w:p>
    <w:p w14:paraId="5B11ED2F" w14:textId="77777777" w:rsidR="00C07C53" w:rsidRPr="00C07C53" w:rsidRDefault="00C07C53" w:rsidP="006E5BC9">
      <w:pPr>
        <w:pStyle w:val="Nincstrkz"/>
        <w:spacing w:after="0"/>
        <w:ind w:left="2124" w:firstLine="708"/>
        <w:jc w:val="left"/>
        <w:rPr>
          <w:b/>
          <w:sz w:val="24"/>
          <w:szCs w:val="24"/>
        </w:rPr>
      </w:pPr>
    </w:p>
    <w:p w14:paraId="59C4FBBD" w14:textId="77777777" w:rsidR="00C07C53" w:rsidRPr="000F4FDC" w:rsidRDefault="000F4FDC" w:rsidP="00C07C53">
      <w:pPr>
        <w:pStyle w:val="Nincstrkz"/>
        <w:spacing w:after="0"/>
        <w:ind w:left="2124" w:firstLine="708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4D431F" w:rsidRPr="000F4FDC">
        <w:rPr>
          <w:b/>
          <w:sz w:val="24"/>
          <w:szCs w:val="24"/>
        </w:rPr>
        <w:t xml:space="preserve">FONTOS BIZTONSÁGI SZABÁLYOK                </w:t>
      </w:r>
    </w:p>
    <w:p w14:paraId="74FA6F6D" w14:textId="77777777" w:rsidR="00C07C53" w:rsidRDefault="004D431F" w:rsidP="000F4FDC">
      <w:pPr>
        <w:pStyle w:val="Nincstrkz"/>
        <w:spacing w:after="0"/>
        <w:ind w:firstLine="708"/>
        <w:rPr>
          <w:b/>
          <w:sz w:val="18"/>
          <w:szCs w:val="18"/>
        </w:rPr>
      </w:pPr>
      <w:r w:rsidRPr="00C07C53">
        <w:rPr>
          <w:b/>
          <w:sz w:val="18"/>
          <w:szCs w:val="18"/>
        </w:rPr>
        <w:t>Gondosan olvassa el, értse meg és tartsa be az összes utasítást</w:t>
      </w:r>
    </w:p>
    <w:p w14:paraId="4691ACC5" w14:textId="77777777" w:rsidR="004D431F" w:rsidRPr="00C07C53" w:rsidRDefault="004D431F" w:rsidP="000F4FDC">
      <w:pPr>
        <w:pStyle w:val="Nincstrkz"/>
        <w:spacing w:after="0"/>
        <w:ind w:firstLine="708"/>
        <w:rPr>
          <w:b/>
          <w:sz w:val="20"/>
          <w:szCs w:val="20"/>
        </w:rPr>
      </w:pPr>
      <w:r w:rsidRPr="00C07C53">
        <w:rPr>
          <w:b/>
          <w:sz w:val="18"/>
          <w:szCs w:val="18"/>
        </w:rPr>
        <w:t>mielőtt megszerelné és használná a terméket. Őrizze meg.</w:t>
      </w:r>
    </w:p>
    <w:p w14:paraId="5D9DEB4A" w14:textId="77777777" w:rsidR="005F4A7C" w:rsidRPr="00B22886" w:rsidRDefault="005F4A7C" w:rsidP="004D431F">
      <w:pPr>
        <w:pStyle w:val="Nincstrkz"/>
        <w:spacing w:after="0"/>
        <w:rPr>
          <w:b/>
          <w:sz w:val="24"/>
          <w:szCs w:val="24"/>
        </w:rPr>
      </w:pPr>
    </w:p>
    <w:p w14:paraId="0E585B0A" w14:textId="77777777" w:rsidR="00AD14F6" w:rsidRPr="005F4A7C" w:rsidRDefault="00C07C53" w:rsidP="004D431F">
      <w:pPr>
        <w:pStyle w:val="Nincstrkz"/>
        <w:spacing w:after="0"/>
        <w:rPr>
          <w:b/>
          <w:sz w:val="56"/>
          <w:szCs w:val="56"/>
        </w:rPr>
      </w:pPr>
      <w:r>
        <w:rPr>
          <w:b/>
          <w:sz w:val="56"/>
          <w:szCs w:val="56"/>
        </w:rPr>
        <w:t>QS 700 PLUS</w:t>
      </w:r>
    </w:p>
    <w:p w14:paraId="6EA94A59" w14:textId="77777777" w:rsidR="00274306" w:rsidRPr="00C07C53" w:rsidRDefault="004D431F" w:rsidP="004D431F">
      <w:pPr>
        <w:pStyle w:val="Nincstrkz"/>
        <w:spacing w:after="0"/>
        <w:rPr>
          <w:rFonts w:ascii="Arial Black" w:hAnsi="Arial Black"/>
          <w:b/>
          <w:sz w:val="20"/>
          <w:szCs w:val="20"/>
        </w:rPr>
      </w:pPr>
      <w:r w:rsidRPr="00C07C53">
        <w:rPr>
          <w:rFonts w:ascii="Arial Black" w:hAnsi="Arial Black"/>
          <w:b/>
          <w:sz w:val="20"/>
          <w:szCs w:val="20"/>
        </w:rPr>
        <w:t>Sósvizes rendszer</w:t>
      </w:r>
    </w:p>
    <w:p w14:paraId="6F962F9E" w14:textId="77777777" w:rsidR="005F4A7C" w:rsidRPr="00C07C53" w:rsidRDefault="005F4A7C" w:rsidP="00AD14F6">
      <w:pPr>
        <w:autoSpaceDE w:val="0"/>
        <w:autoSpaceDN w:val="0"/>
        <w:adjustRightInd w:val="0"/>
        <w:spacing w:after="0" w:line="241" w:lineRule="atLeast"/>
        <w:jc w:val="center"/>
        <w:rPr>
          <w:rFonts w:ascii="Arial Black" w:hAnsi="Arial Black" w:cs="Arial Black"/>
          <w:color w:val="000000"/>
          <w:sz w:val="20"/>
          <w:szCs w:val="20"/>
        </w:rPr>
      </w:pPr>
      <w:proofErr w:type="spellStart"/>
      <w:r w:rsidRPr="00C07C53">
        <w:rPr>
          <w:rFonts w:ascii="Arial Black" w:hAnsi="Arial Black" w:cs="Arial Black"/>
          <w:b/>
          <w:bCs/>
          <w:color w:val="000000"/>
          <w:sz w:val="20"/>
          <w:szCs w:val="20"/>
        </w:rPr>
        <w:t>Model</w:t>
      </w:r>
      <w:proofErr w:type="spellEnd"/>
      <w:r w:rsidRPr="00C07C53">
        <w:rPr>
          <w:rFonts w:ascii="Arial Black" w:hAnsi="Arial Black" w:cs="Arial Black"/>
          <w:b/>
          <w:bCs/>
          <w:color w:val="000000"/>
          <w:sz w:val="20"/>
          <w:szCs w:val="20"/>
        </w:rPr>
        <w:t xml:space="preserve"> </w:t>
      </w:r>
      <w:r w:rsidR="00AD14F6" w:rsidRPr="00C07C53">
        <w:rPr>
          <w:rFonts w:ascii="Arial Black" w:hAnsi="Arial Black" w:cs="Arial Black"/>
          <w:b/>
          <w:bCs/>
          <w:color w:val="000000"/>
          <w:sz w:val="20"/>
          <w:szCs w:val="20"/>
        </w:rPr>
        <w:t>SZÁM LS</w:t>
      </w:r>
      <w:r w:rsidRPr="00C07C53">
        <w:rPr>
          <w:rFonts w:ascii="Arial Black" w:hAnsi="Arial Black" w:cs="Arial Black"/>
          <w:b/>
          <w:bCs/>
          <w:color w:val="000000"/>
          <w:sz w:val="20"/>
          <w:szCs w:val="20"/>
        </w:rPr>
        <w:t>5220 220 – 230 V~</w:t>
      </w:r>
    </w:p>
    <w:p w14:paraId="6FADA0D4" w14:textId="77777777" w:rsidR="005F4A7C" w:rsidRPr="00C07C53" w:rsidRDefault="005F4A7C" w:rsidP="00AD14F6">
      <w:pPr>
        <w:pStyle w:val="Nincstrkz"/>
        <w:spacing w:after="0"/>
        <w:rPr>
          <w:sz w:val="20"/>
          <w:szCs w:val="20"/>
        </w:rPr>
      </w:pPr>
      <w:proofErr w:type="spellStart"/>
      <w:r w:rsidRPr="00C07C53">
        <w:rPr>
          <w:rFonts w:ascii="Arial Black" w:eastAsiaTheme="minorHAnsi" w:hAnsi="Arial Black" w:cs="Arial Black"/>
          <w:b/>
          <w:bCs/>
          <w:iCs w:val="0"/>
          <w:noProof w:val="0"/>
          <w:color w:val="000000"/>
          <w:sz w:val="20"/>
          <w:szCs w:val="20"/>
          <w:lang w:eastAsia="en-US"/>
        </w:rPr>
        <w:t>Model</w:t>
      </w:r>
      <w:proofErr w:type="spellEnd"/>
      <w:r w:rsidRPr="00C07C53">
        <w:rPr>
          <w:rFonts w:ascii="Arial Black" w:eastAsiaTheme="minorHAnsi" w:hAnsi="Arial Black" w:cs="Arial Black"/>
          <w:b/>
          <w:bCs/>
          <w:iCs w:val="0"/>
          <w:noProof w:val="0"/>
          <w:color w:val="000000"/>
          <w:sz w:val="20"/>
          <w:szCs w:val="20"/>
          <w:lang w:eastAsia="en-US"/>
        </w:rPr>
        <w:t xml:space="preserve"> </w:t>
      </w:r>
      <w:r w:rsidR="00AD14F6" w:rsidRPr="00C07C53">
        <w:rPr>
          <w:rFonts w:ascii="Arial Black" w:eastAsiaTheme="minorHAnsi" w:hAnsi="Arial Black" w:cs="Arial Black"/>
          <w:b/>
          <w:bCs/>
          <w:iCs w:val="0"/>
          <w:noProof w:val="0"/>
          <w:color w:val="000000"/>
          <w:sz w:val="20"/>
          <w:szCs w:val="20"/>
          <w:lang w:eastAsia="en-US"/>
        </w:rPr>
        <w:t>SZÁM LS</w:t>
      </w:r>
      <w:r w:rsidRPr="00C07C53">
        <w:rPr>
          <w:rFonts w:ascii="Arial Black" w:eastAsiaTheme="minorHAnsi" w:hAnsi="Arial Black" w:cs="Arial Black"/>
          <w:b/>
          <w:bCs/>
          <w:iCs w:val="0"/>
          <w:noProof w:val="0"/>
          <w:color w:val="000000"/>
          <w:sz w:val="20"/>
          <w:szCs w:val="20"/>
          <w:lang w:eastAsia="en-US"/>
        </w:rPr>
        <w:t>5230 230 – 240 V~</w:t>
      </w:r>
    </w:p>
    <w:p w14:paraId="72FFDC86" w14:textId="77777777" w:rsidR="00C07C53" w:rsidRDefault="00B22886" w:rsidP="00C07C53">
      <w:pPr>
        <w:jc w:val="center"/>
        <w:rPr>
          <w:rFonts w:ascii="Arial" w:hAnsi="Arial" w:cs="Arial"/>
          <w:b/>
          <w:sz w:val="20"/>
          <w:szCs w:val="20"/>
        </w:rPr>
      </w:pPr>
      <w:r>
        <w:tab/>
        <w:t xml:space="preserve">                </w:t>
      </w:r>
      <w:r w:rsidR="00F970F9">
        <w:rPr>
          <w:iCs/>
          <w:noProof/>
          <w:lang w:eastAsia="hu-HU"/>
        </w:rPr>
        <w:drawing>
          <wp:inline distT="0" distB="0" distL="0" distR="0" wp14:anchorId="615B9502" wp14:editId="11705355">
            <wp:extent cx="3849682" cy="2809702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64" cy="281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C53">
        <w:t xml:space="preserve">   </w:t>
      </w:r>
      <w:r w:rsidR="00C07C53" w:rsidRPr="000B7016">
        <w:rPr>
          <w:rFonts w:ascii="Arial" w:hAnsi="Arial" w:cs="Arial"/>
          <w:noProof/>
          <w:sz w:val="20"/>
          <w:szCs w:val="20"/>
          <w:lang w:eastAsia="hu-HU"/>
        </w:rPr>
        <w:t>Csak tájékoztató jellegű kép.</w:t>
      </w:r>
    </w:p>
    <w:p w14:paraId="5CBBF617" w14:textId="77777777" w:rsidR="00B22886" w:rsidRDefault="00B22886" w:rsidP="00B22886">
      <w:pPr>
        <w:pStyle w:val="Nincstrkz"/>
        <w:spacing w:after="0"/>
        <w:jc w:val="left"/>
        <w:rPr>
          <w:b/>
          <w:sz w:val="20"/>
          <w:szCs w:val="20"/>
        </w:rPr>
      </w:pPr>
      <w:r w:rsidRPr="00562F42">
        <w:rPr>
          <w:b/>
          <w:sz w:val="20"/>
          <w:szCs w:val="20"/>
        </w:rPr>
        <w:t>Ne felejtsen el kipróbálni egyéb Intex termékeket: medencéket, medence tartozékokat, felfújható medencéket, otthoni játékokat, felfújható ágyakat és csónakokat, amelyek nagyobb viszonteladóknál kaphatók vagy látogasson el honlapunkra.</w:t>
      </w:r>
    </w:p>
    <w:p w14:paraId="31DCC279" w14:textId="77777777" w:rsidR="00B22886" w:rsidRDefault="00B22886" w:rsidP="00B22886">
      <w:pPr>
        <w:pStyle w:val="Nincstrkz"/>
        <w:spacing w:after="0"/>
        <w:jc w:val="left"/>
        <w:rPr>
          <w:b/>
          <w:sz w:val="20"/>
          <w:szCs w:val="20"/>
        </w:rPr>
      </w:pPr>
      <w:r w:rsidRPr="00917FD5">
        <w:rPr>
          <w:b/>
          <w:sz w:val="20"/>
          <w:szCs w:val="20"/>
        </w:rPr>
        <w:t>A folyamatos termékfejlesztés politikája miatt, az Intex fenntartja magának azt a jogot, hogy a megjelenést és a specifikációt megváltoztassa, amely eredményezi a használati utasítás frissítéseit külön értesítés nélkül.</w:t>
      </w:r>
    </w:p>
    <w:p w14:paraId="7D1D67EE" w14:textId="77777777" w:rsidR="00C07C53" w:rsidRDefault="00C07C53" w:rsidP="00B22886">
      <w:pPr>
        <w:pStyle w:val="Nincstrkz"/>
        <w:spacing w:after="0"/>
        <w:jc w:val="left"/>
      </w:pPr>
    </w:p>
    <w:p w14:paraId="6C291CB4" w14:textId="77777777" w:rsidR="00B22886" w:rsidRPr="0088419B" w:rsidRDefault="00C07C53" w:rsidP="005F4A7C">
      <w:pPr>
        <w:pStyle w:val="Nincstrkz"/>
        <w:spacing w:after="0"/>
        <w:jc w:val="left"/>
      </w:pPr>
      <w:r>
        <w:rPr>
          <w:iCs w:val="0"/>
        </w:rPr>
        <w:drawing>
          <wp:inline distT="0" distB="0" distL="0" distR="0" wp14:anchorId="1D39A30C" wp14:editId="4730BB8E">
            <wp:extent cx="6571881" cy="1891430"/>
            <wp:effectExtent l="19050" t="0" r="369" b="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28" cy="189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3F205A" w14:textId="77777777" w:rsidR="002A2D37" w:rsidRDefault="002A2D37" w:rsidP="00FC0F76">
      <w:pPr>
        <w:pStyle w:val="Nincstrkz"/>
        <w:spacing w:after="0"/>
      </w:pPr>
    </w:p>
    <w:p w14:paraId="10C8D306" w14:textId="77777777" w:rsidR="00C07C53" w:rsidRPr="00E9663C" w:rsidRDefault="00C07C53" w:rsidP="00C07C53">
      <w:pPr>
        <w:pStyle w:val="Default"/>
        <w:jc w:val="center"/>
        <w:rPr>
          <w:b/>
          <w:color w:val="auto"/>
          <w:sz w:val="20"/>
          <w:szCs w:val="20"/>
        </w:rPr>
      </w:pPr>
      <w:r w:rsidRPr="00E9663C">
        <w:rPr>
          <w:b/>
          <w:color w:val="auto"/>
          <w:sz w:val="20"/>
          <w:szCs w:val="20"/>
        </w:rPr>
        <w:t>ŐRÍZZE MEG EZEKET AZ UTASÍTÁSOKAT</w:t>
      </w:r>
    </w:p>
    <w:p w14:paraId="035434BF" w14:textId="77777777" w:rsidR="00F970F9" w:rsidRDefault="00F970F9" w:rsidP="00FC0F76">
      <w:pPr>
        <w:pStyle w:val="Nincstrkz"/>
        <w:spacing w:after="0"/>
        <w:rPr>
          <w:b/>
          <w:sz w:val="28"/>
          <w:szCs w:val="28"/>
        </w:rPr>
      </w:pPr>
    </w:p>
    <w:p w14:paraId="507841A2" w14:textId="77777777" w:rsidR="00F970F9" w:rsidRDefault="00F970F9" w:rsidP="00FC0F76">
      <w:pPr>
        <w:pStyle w:val="Nincstrkz"/>
        <w:spacing w:after="0"/>
        <w:rPr>
          <w:b/>
          <w:sz w:val="28"/>
          <w:szCs w:val="28"/>
        </w:rPr>
      </w:pPr>
    </w:p>
    <w:p w14:paraId="307AC35F" w14:textId="77777777" w:rsidR="00FC0F76" w:rsidRPr="002A2D37" w:rsidRDefault="00FC0F76" w:rsidP="00FC0F76">
      <w:pPr>
        <w:pStyle w:val="Nincstrkz"/>
        <w:spacing w:after="0"/>
        <w:rPr>
          <w:b/>
          <w:sz w:val="28"/>
          <w:szCs w:val="28"/>
        </w:rPr>
      </w:pPr>
      <w:r w:rsidRPr="002A2D37">
        <w:rPr>
          <w:b/>
          <w:sz w:val="28"/>
          <w:szCs w:val="28"/>
        </w:rPr>
        <w:t>TARTALOMJEGYZÉK</w:t>
      </w:r>
    </w:p>
    <w:p w14:paraId="70A5D632" w14:textId="77777777" w:rsidR="00FC0F76" w:rsidRPr="00FC0F76" w:rsidRDefault="00FC0F76" w:rsidP="00FC0F76">
      <w:pPr>
        <w:pStyle w:val="Nincstrkz"/>
        <w:spacing w:after="0"/>
        <w:rPr>
          <w:szCs w:val="20"/>
        </w:rPr>
      </w:pPr>
    </w:p>
    <w:p w14:paraId="25172F55" w14:textId="77777777" w:rsidR="0048130F" w:rsidRPr="0048130F" w:rsidRDefault="00FC0F76" w:rsidP="0048130F">
      <w:pPr>
        <w:pStyle w:val="Nincstrkz"/>
      </w:pPr>
      <w:r w:rsidRPr="0048130F">
        <w:t>Figyelmeztetés</w:t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Pr="0048130F">
        <w:tab/>
        <w:t>3</w:t>
      </w:r>
    </w:p>
    <w:p w14:paraId="057F8A67" w14:textId="77777777" w:rsidR="0048130F" w:rsidRDefault="0048130F" w:rsidP="0048130F">
      <w:pPr>
        <w:pStyle w:val="Nincstrkz"/>
        <w:jc w:val="left"/>
      </w:pPr>
      <w:r>
        <w:tab/>
        <w:t xml:space="preserve">         </w:t>
      </w:r>
      <w:r w:rsidRPr="0048130F">
        <w:t>Gyors üzembe helyezési útmutató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4</w:t>
      </w:r>
    </w:p>
    <w:p w14:paraId="08ED3F94" w14:textId="77777777" w:rsidR="0048130F" w:rsidRDefault="0048130F" w:rsidP="0048130F">
      <w:pPr>
        <w:pStyle w:val="Nincstrkz"/>
        <w:jc w:val="left"/>
      </w:pPr>
      <w:r>
        <w:t xml:space="preserve">                     Só táblázat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5</w:t>
      </w:r>
    </w:p>
    <w:p w14:paraId="10ACC00C" w14:textId="77777777" w:rsidR="00FC0F76" w:rsidRDefault="00FC0F76" w:rsidP="0048130F">
      <w:pPr>
        <w:pStyle w:val="Nincstrkz"/>
      </w:pPr>
      <w:r w:rsidRPr="0048130F">
        <w:t>Alkatrészlista</w:t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Pr="0048130F">
        <w:tab/>
      </w:r>
      <w:r w:rsidR="0048130F">
        <w:t>6</w:t>
      </w:r>
    </w:p>
    <w:p w14:paraId="4E505770" w14:textId="77777777" w:rsidR="0048130F" w:rsidRDefault="0048130F" w:rsidP="0048130F">
      <w:pPr>
        <w:pStyle w:val="Nincstrkz"/>
        <w:jc w:val="left"/>
      </w:pPr>
      <w:r>
        <w:t xml:space="preserve">                     </w:t>
      </w:r>
      <w:r w:rsidR="00FC0F76" w:rsidRPr="0048130F">
        <w:t>Termék információ</w:t>
      </w:r>
      <w:r w:rsidR="00FC0F76" w:rsidRPr="0048130F">
        <w:tab/>
      </w:r>
      <w:r w:rsidR="00FC0F76" w:rsidRPr="0048130F">
        <w:tab/>
      </w:r>
      <w:r w:rsidR="00FC0F76" w:rsidRPr="0048130F">
        <w:tab/>
      </w:r>
      <w:r w:rsidR="00FC0F76" w:rsidRPr="0048130F">
        <w:tab/>
      </w:r>
      <w:r w:rsidR="00FC0F76" w:rsidRPr="0048130F">
        <w:tab/>
      </w:r>
      <w:r>
        <w:tab/>
      </w:r>
      <w:r>
        <w:tab/>
        <w:t xml:space="preserve">                     7</w:t>
      </w:r>
    </w:p>
    <w:p w14:paraId="7B373DAC" w14:textId="77777777" w:rsidR="00FC0F76" w:rsidRPr="0048130F" w:rsidRDefault="0048130F" w:rsidP="0048130F">
      <w:pPr>
        <w:pStyle w:val="Nincstrkz"/>
      </w:pPr>
      <w:r>
        <w:t xml:space="preserve">  </w:t>
      </w:r>
      <w:r w:rsidR="00FC0F76" w:rsidRPr="0048130F">
        <w:t>Telepítési útmutató</w:t>
      </w:r>
      <w:r w:rsidR="00FC0F76" w:rsidRPr="0048130F">
        <w:tab/>
      </w:r>
      <w:r w:rsidR="00FC0F76" w:rsidRPr="0048130F">
        <w:tab/>
      </w:r>
      <w:r w:rsidR="00FC0F76" w:rsidRPr="0048130F">
        <w:tab/>
      </w:r>
      <w:r w:rsidR="00FC0F76" w:rsidRPr="0048130F">
        <w:tab/>
      </w:r>
      <w:r w:rsidR="00FC0F76" w:rsidRPr="0048130F">
        <w:tab/>
      </w:r>
      <w:r w:rsidR="00FC0F76" w:rsidRPr="0048130F">
        <w:tab/>
      </w:r>
      <w:r w:rsidR="00FC0F76" w:rsidRPr="0048130F">
        <w:tab/>
      </w:r>
      <w:r w:rsidR="00FC0F76" w:rsidRPr="0048130F">
        <w:tab/>
      </w:r>
      <w:r w:rsidR="00FC0F76" w:rsidRPr="0048130F">
        <w:tab/>
      </w:r>
      <w:r>
        <w:t>8-9</w:t>
      </w:r>
    </w:p>
    <w:p w14:paraId="1145F576" w14:textId="77777777" w:rsidR="00FC0F76" w:rsidRDefault="0048130F" w:rsidP="00FC0F76">
      <w:pPr>
        <w:pStyle w:val="Nincstrkz"/>
        <w:spacing w:after="0"/>
        <w:ind w:firstLine="708"/>
        <w:jc w:val="left"/>
        <w:rPr>
          <w:szCs w:val="24"/>
        </w:rPr>
      </w:pPr>
      <w:r>
        <w:rPr>
          <w:szCs w:val="24"/>
        </w:rPr>
        <w:t xml:space="preserve">         </w:t>
      </w:r>
      <w:r w:rsidR="00FC0F76" w:rsidRPr="00FC0F76">
        <w:rPr>
          <w:szCs w:val="24"/>
        </w:rPr>
        <w:t>Só szint</w:t>
      </w:r>
      <w:r w:rsidR="00FC0F76">
        <w:rPr>
          <w:szCs w:val="24"/>
        </w:rPr>
        <w:t xml:space="preserve"> és medencevíz mennyiségek</w:t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>
        <w:rPr>
          <w:szCs w:val="24"/>
        </w:rPr>
        <w:t xml:space="preserve">        10</w:t>
      </w:r>
    </w:p>
    <w:p w14:paraId="43E65AA7" w14:textId="77777777" w:rsidR="00FC0F76" w:rsidRDefault="00FC0F76" w:rsidP="00FC0F76">
      <w:pPr>
        <w:pStyle w:val="Nincstrkz"/>
        <w:spacing w:after="0"/>
        <w:ind w:firstLine="708"/>
        <w:jc w:val="left"/>
        <w:rPr>
          <w:szCs w:val="24"/>
        </w:rPr>
      </w:pPr>
    </w:p>
    <w:p w14:paraId="773087A4" w14:textId="77777777" w:rsidR="00FC0F76" w:rsidRDefault="00C203BC" w:rsidP="00FC0F76">
      <w:pPr>
        <w:pStyle w:val="Nincstrkz"/>
        <w:spacing w:after="0"/>
        <w:ind w:firstLine="708"/>
        <w:jc w:val="left"/>
        <w:rPr>
          <w:szCs w:val="24"/>
        </w:rPr>
      </w:pPr>
      <w:r>
        <w:rPr>
          <w:szCs w:val="24"/>
        </w:rPr>
        <w:t xml:space="preserve">          </w:t>
      </w:r>
      <w:r w:rsidR="0048130F" w:rsidRPr="0048130F">
        <w:rPr>
          <w:szCs w:val="24"/>
        </w:rPr>
        <w:t>Klór stabilizátor táblázat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</w:t>
      </w:r>
      <w:r w:rsidR="00DC664C">
        <w:rPr>
          <w:szCs w:val="24"/>
        </w:rPr>
        <w:t>1</w:t>
      </w:r>
      <w:r>
        <w:rPr>
          <w:szCs w:val="24"/>
        </w:rPr>
        <w:t>1</w:t>
      </w:r>
    </w:p>
    <w:p w14:paraId="1BD089A7" w14:textId="77777777" w:rsidR="00DC664C" w:rsidRDefault="00DC664C" w:rsidP="00FC0F76">
      <w:pPr>
        <w:pStyle w:val="Nincstrkz"/>
        <w:spacing w:after="0"/>
        <w:ind w:firstLine="708"/>
        <w:jc w:val="left"/>
        <w:rPr>
          <w:szCs w:val="24"/>
        </w:rPr>
      </w:pPr>
    </w:p>
    <w:p w14:paraId="2A3D94E0" w14:textId="77777777" w:rsidR="00DC664C" w:rsidRDefault="00C203BC" w:rsidP="00FC0F76">
      <w:pPr>
        <w:pStyle w:val="Nincstrkz"/>
        <w:spacing w:after="0"/>
        <w:ind w:firstLine="708"/>
        <w:jc w:val="left"/>
        <w:rPr>
          <w:szCs w:val="24"/>
        </w:rPr>
      </w:pPr>
      <w:r>
        <w:rPr>
          <w:szCs w:val="24"/>
        </w:rPr>
        <w:t xml:space="preserve">          M</w:t>
      </w:r>
      <w:r w:rsidR="00DC664C">
        <w:rPr>
          <w:szCs w:val="24"/>
        </w:rPr>
        <w:t>űködési idő táblázat</w:t>
      </w:r>
      <w:r w:rsidR="00DC664C">
        <w:rPr>
          <w:szCs w:val="24"/>
        </w:rPr>
        <w:tab/>
      </w:r>
      <w:r w:rsidR="00DC664C">
        <w:rPr>
          <w:szCs w:val="24"/>
        </w:rPr>
        <w:tab/>
      </w:r>
      <w:r w:rsidR="00DC664C">
        <w:rPr>
          <w:szCs w:val="24"/>
        </w:rPr>
        <w:tab/>
      </w:r>
      <w:r w:rsidR="00DC664C">
        <w:rPr>
          <w:szCs w:val="24"/>
        </w:rPr>
        <w:tab/>
      </w:r>
      <w:r w:rsidR="00DC664C">
        <w:rPr>
          <w:szCs w:val="24"/>
        </w:rPr>
        <w:tab/>
      </w:r>
      <w:r w:rsidR="00DC664C">
        <w:rPr>
          <w:szCs w:val="24"/>
        </w:rPr>
        <w:tab/>
      </w:r>
      <w:r>
        <w:rPr>
          <w:szCs w:val="24"/>
        </w:rPr>
        <w:t xml:space="preserve">                                11</w:t>
      </w:r>
    </w:p>
    <w:p w14:paraId="17851A9D" w14:textId="77777777" w:rsidR="00DC664C" w:rsidRDefault="00DC664C" w:rsidP="00FC0F76">
      <w:pPr>
        <w:pStyle w:val="Nincstrkz"/>
        <w:spacing w:after="0"/>
        <w:ind w:firstLine="708"/>
        <w:jc w:val="left"/>
        <w:rPr>
          <w:szCs w:val="24"/>
        </w:rPr>
      </w:pPr>
    </w:p>
    <w:p w14:paraId="685AA637" w14:textId="77777777" w:rsidR="00FC0F76" w:rsidRDefault="00C203BC" w:rsidP="002A2D37">
      <w:pPr>
        <w:pStyle w:val="Nincstrkz"/>
        <w:spacing w:after="0"/>
        <w:ind w:firstLine="708"/>
        <w:jc w:val="left"/>
        <w:rPr>
          <w:szCs w:val="24"/>
        </w:rPr>
      </w:pPr>
      <w:r>
        <w:rPr>
          <w:szCs w:val="24"/>
        </w:rPr>
        <w:t xml:space="preserve">          </w:t>
      </w:r>
      <w:r w:rsidR="00FC0F76" w:rsidRPr="00FC0F76">
        <w:rPr>
          <w:szCs w:val="24"/>
        </w:rPr>
        <w:t>Üzemeltetés</w:t>
      </w:r>
      <w:r w:rsidR="006E5BC9">
        <w:rPr>
          <w:szCs w:val="24"/>
        </w:rPr>
        <w:t>i útmutató</w:t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 w:rsidR="00FC0F76" w:rsidRPr="00FC0F76">
        <w:rPr>
          <w:szCs w:val="24"/>
        </w:rPr>
        <w:tab/>
      </w:r>
      <w:r>
        <w:rPr>
          <w:szCs w:val="24"/>
        </w:rPr>
        <w:t xml:space="preserve">         12-14</w:t>
      </w:r>
    </w:p>
    <w:p w14:paraId="78A77A1F" w14:textId="77777777" w:rsidR="00C203BC" w:rsidRDefault="00C203BC" w:rsidP="002A2D37">
      <w:pPr>
        <w:pStyle w:val="Nincstrkz"/>
        <w:spacing w:after="0"/>
        <w:ind w:firstLine="708"/>
        <w:jc w:val="left"/>
        <w:rPr>
          <w:szCs w:val="24"/>
        </w:rPr>
      </w:pPr>
    </w:p>
    <w:p w14:paraId="4C04F7EA" w14:textId="77777777" w:rsidR="00C203BC" w:rsidRDefault="00C203BC" w:rsidP="002A2D37">
      <w:pPr>
        <w:pStyle w:val="Nincstrkz"/>
        <w:spacing w:after="0"/>
        <w:ind w:firstLine="708"/>
        <w:jc w:val="left"/>
        <w:rPr>
          <w:szCs w:val="24"/>
        </w:rPr>
      </w:pPr>
      <w:r>
        <w:rPr>
          <w:szCs w:val="24"/>
        </w:rPr>
        <w:t xml:space="preserve">          Só-/hőmérséklet-érzékelés kijelző</w:t>
      </w:r>
      <w:r w:rsidRPr="00C203BC">
        <w:rPr>
          <w:szCs w:val="24"/>
        </w:rPr>
        <w:t xml:space="preserve"> mód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13</w:t>
      </w:r>
    </w:p>
    <w:p w14:paraId="75A7A133" w14:textId="77777777" w:rsidR="00C203BC" w:rsidRDefault="00C203BC" w:rsidP="002A2D37">
      <w:pPr>
        <w:pStyle w:val="Nincstrkz"/>
        <w:spacing w:after="0"/>
        <w:ind w:firstLine="708"/>
        <w:jc w:val="left"/>
        <w:rPr>
          <w:szCs w:val="24"/>
        </w:rPr>
      </w:pPr>
    </w:p>
    <w:p w14:paraId="3AE00F86" w14:textId="77777777" w:rsidR="00C203BC" w:rsidRPr="00FC0F76" w:rsidRDefault="00C203BC" w:rsidP="002A2D37">
      <w:pPr>
        <w:pStyle w:val="Nincstrkz"/>
        <w:spacing w:after="0"/>
        <w:ind w:firstLine="708"/>
        <w:jc w:val="left"/>
        <w:rPr>
          <w:szCs w:val="24"/>
        </w:rPr>
      </w:pPr>
      <w:r>
        <w:rPr>
          <w:szCs w:val="24"/>
        </w:rPr>
        <w:t xml:space="preserve">          Klór elektróda öntisztító ciklus     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14</w:t>
      </w:r>
    </w:p>
    <w:p w14:paraId="40C05408" w14:textId="77777777" w:rsidR="00FC0F76" w:rsidRPr="00FC0F76" w:rsidRDefault="00FC0F76" w:rsidP="00FC0F76">
      <w:pPr>
        <w:pStyle w:val="Nincstrkz"/>
        <w:spacing w:after="0"/>
        <w:rPr>
          <w:szCs w:val="24"/>
        </w:rPr>
      </w:pPr>
    </w:p>
    <w:p w14:paraId="2D649445" w14:textId="77777777" w:rsidR="00FC0F76" w:rsidRDefault="00C203BC" w:rsidP="00FC0F76">
      <w:pPr>
        <w:pStyle w:val="Nincstrkz"/>
        <w:spacing w:after="0"/>
        <w:ind w:firstLine="708"/>
        <w:jc w:val="left"/>
        <w:rPr>
          <w:szCs w:val="24"/>
        </w:rPr>
      </w:pPr>
      <w:r>
        <w:rPr>
          <w:szCs w:val="24"/>
        </w:rPr>
        <w:t xml:space="preserve">          </w:t>
      </w:r>
      <w:r w:rsidR="00FC0F76" w:rsidRPr="00FC0F76">
        <w:rPr>
          <w:szCs w:val="24"/>
        </w:rPr>
        <w:t>LED kód táblázat</w:t>
      </w:r>
      <w:r w:rsidR="00FC0F76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</w:t>
      </w:r>
      <w:r w:rsidR="00FC0F76" w:rsidRPr="00FC0F76">
        <w:rPr>
          <w:szCs w:val="24"/>
        </w:rPr>
        <w:t>1</w:t>
      </w:r>
      <w:r>
        <w:rPr>
          <w:szCs w:val="24"/>
        </w:rPr>
        <w:t>4</w:t>
      </w:r>
    </w:p>
    <w:p w14:paraId="0698DAFC" w14:textId="77777777" w:rsidR="00DC664C" w:rsidRDefault="00DC664C" w:rsidP="00FC0F76">
      <w:pPr>
        <w:pStyle w:val="Nincstrkz"/>
        <w:spacing w:after="0"/>
        <w:ind w:firstLine="708"/>
        <w:jc w:val="left"/>
        <w:rPr>
          <w:szCs w:val="24"/>
        </w:rPr>
      </w:pPr>
    </w:p>
    <w:p w14:paraId="3115A6B3" w14:textId="77777777" w:rsidR="00DC664C" w:rsidRPr="00FC0F76" w:rsidRDefault="00C203BC" w:rsidP="00FC0F76">
      <w:pPr>
        <w:pStyle w:val="Nincstrkz"/>
        <w:spacing w:after="0"/>
        <w:ind w:firstLine="708"/>
        <w:jc w:val="left"/>
        <w:rPr>
          <w:szCs w:val="24"/>
        </w:rPr>
      </w:pPr>
      <w:r>
        <w:rPr>
          <w:szCs w:val="24"/>
        </w:rPr>
        <w:t xml:space="preserve">          Helyhez kötött szerelés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F41776">
        <w:rPr>
          <w:szCs w:val="24"/>
        </w:rPr>
        <w:t xml:space="preserve">          </w:t>
      </w:r>
      <w:r>
        <w:rPr>
          <w:szCs w:val="24"/>
        </w:rPr>
        <w:t>1</w:t>
      </w:r>
      <w:r w:rsidR="00F41776">
        <w:rPr>
          <w:szCs w:val="24"/>
        </w:rPr>
        <w:t>5</w:t>
      </w:r>
    </w:p>
    <w:p w14:paraId="26A900DD" w14:textId="77777777" w:rsidR="00FC0F76" w:rsidRPr="00FC0F76" w:rsidRDefault="00FC0F76" w:rsidP="00FC0F76">
      <w:pPr>
        <w:pStyle w:val="Nincstrkz"/>
        <w:spacing w:after="0"/>
        <w:rPr>
          <w:szCs w:val="24"/>
        </w:rPr>
      </w:pPr>
    </w:p>
    <w:p w14:paraId="3C92DDFA" w14:textId="77777777" w:rsidR="00FC0F76" w:rsidRDefault="00F41776" w:rsidP="00FC0F76">
      <w:pPr>
        <w:pStyle w:val="Nincstrkz"/>
        <w:spacing w:after="0"/>
        <w:ind w:firstLine="708"/>
        <w:jc w:val="left"/>
        <w:rPr>
          <w:szCs w:val="24"/>
        </w:rPr>
      </w:pPr>
      <w:r>
        <w:rPr>
          <w:szCs w:val="24"/>
        </w:rPr>
        <w:t xml:space="preserve">          </w:t>
      </w:r>
      <w:r w:rsidR="00FC0F76" w:rsidRPr="00FC0F76">
        <w:rPr>
          <w:szCs w:val="24"/>
        </w:rPr>
        <w:t>Karbantartás</w:t>
      </w:r>
      <w:r w:rsidR="00FC0F76" w:rsidRPr="00FC0F76">
        <w:rPr>
          <w:szCs w:val="24"/>
        </w:rPr>
        <w:tab/>
      </w:r>
      <w:r w:rsidR="00DC664C">
        <w:rPr>
          <w:szCs w:val="24"/>
        </w:rPr>
        <w:tab/>
      </w:r>
      <w:r w:rsidR="00DC664C">
        <w:rPr>
          <w:szCs w:val="24"/>
        </w:rPr>
        <w:tab/>
      </w:r>
      <w:r w:rsidR="00DC664C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16-17</w:t>
      </w:r>
    </w:p>
    <w:p w14:paraId="695A826E" w14:textId="77777777" w:rsidR="00F41776" w:rsidRDefault="00F41776" w:rsidP="00FC0F76">
      <w:pPr>
        <w:pStyle w:val="Nincstrkz"/>
        <w:spacing w:after="0"/>
        <w:ind w:firstLine="708"/>
        <w:jc w:val="left"/>
        <w:rPr>
          <w:szCs w:val="24"/>
        </w:rPr>
      </w:pPr>
    </w:p>
    <w:p w14:paraId="504AA228" w14:textId="77777777" w:rsidR="00F41776" w:rsidRPr="00FC0F76" w:rsidRDefault="00F41776" w:rsidP="00FC0F76">
      <w:pPr>
        <w:pStyle w:val="Nincstrkz"/>
        <w:spacing w:after="0"/>
        <w:ind w:firstLine="708"/>
        <w:jc w:val="left"/>
        <w:rPr>
          <w:szCs w:val="24"/>
        </w:rPr>
      </w:pPr>
      <w:r>
        <w:rPr>
          <w:szCs w:val="24"/>
        </w:rPr>
        <w:t xml:space="preserve">          </w:t>
      </w:r>
      <w:r w:rsidRPr="00F41776">
        <w:rPr>
          <w:szCs w:val="24"/>
        </w:rPr>
        <w:t>Vezérlőállomás csere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17</w:t>
      </w:r>
    </w:p>
    <w:p w14:paraId="5A3BBD75" w14:textId="77777777" w:rsidR="00FC0F76" w:rsidRPr="00FC0F76" w:rsidRDefault="00FC0F76" w:rsidP="00FC0F76">
      <w:pPr>
        <w:pStyle w:val="Nincstrkz"/>
        <w:spacing w:after="0"/>
        <w:rPr>
          <w:szCs w:val="24"/>
        </w:rPr>
      </w:pPr>
    </w:p>
    <w:p w14:paraId="40E0250B" w14:textId="77777777" w:rsidR="00FC0F76" w:rsidRPr="00FC0F76" w:rsidRDefault="00F41776" w:rsidP="00FC0F76">
      <w:pPr>
        <w:pStyle w:val="Nincstrkz"/>
        <w:spacing w:after="0"/>
        <w:ind w:firstLine="708"/>
        <w:jc w:val="left"/>
        <w:rPr>
          <w:szCs w:val="24"/>
        </w:rPr>
      </w:pPr>
      <w:r>
        <w:rPr>
          <w:szCs w:val="24"/>
        </w:rPr>
        <w:t xml:space="preserve">          </w:t>
      </w:r>
      <w:r w:rsidR="00DC664C">
        <w:rPr>
          <w:szCs w:val="24"/>
        </w:rPr>
        <w:t>Hosszútávú t</w:t>
      </w:r>
      <w:r>
        <w:rPr>
          <w:szCs w:val="24"/>
        </w:rPr>
        <w:t>árolás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17</w:t>
      </w:r>
    </w:p>
    <w:p w14:paraId="71F9F447" w14:textId="77777777" w:rsidR="00FC0F76" w:rsidRPr="00E9663C" w:rsidRDefault="00FC0F76" w:rsidP="00FC0F76">
      <w:pPr>
        <w:pStyle w:val="Nincstrkz"/>
        <w:spacing w:after="0"/>
        <w:rPr>
          <w:sz w:val="24"/>
          <w:szCs w:val="24"/>
        </w:rPr>
      </w:pPr>
    </w:p>
    <w:p w14:paraId="1D1D4D78" w14:textId="77777777" w:rsidR="00DC664C" w:rsidRDefault="00F41776" w:rsidP="00FC0F76">
      <w:pPr>
        <w:pStyle w:val="Nincstrkz"/>
        <w:spacing w:after="0"/>
        <w:ind w:firstLine="708"/>
        <w:jc w:val="left"/>
      </w:pPr>
      <w:r>
        <w:t xml:space="preserve">          </w:t>
      </w:r>
      <w:r w:rsidR="00DC664C">
        <w:t>Medence karbantartása és kémiai meghatározások</w:t>
      </w:r>
      <w:r w:rsidR="00DC664C">
        <w:tab/>
      </w:r>
      <w:r w:rsidR="00DC664C">
        <w:tab/>
      </w:r>
      <w:r w:rsidR="00DC664C">
        <w:tab/>
      </w:r>
      <w:r w:rsidR="00DC664C">
        <w:tab/>
      </w:r>
      <w:r>
        <w:t xml:space="preserve">          18</w:t>
      </w:r>
    </w:p>
    <w:p w14:paraId="0831A9DF" w14:textId="77777777" w:rsidR="00DC664C" w:rsidRDefault="00DC664C" w:rsidP="00FC0F76">
      <w:pPr>
        <w:pStyle w:val="Nincstrkz"/>
        <w:spacing w:after="0"/>
        <w:ind w:firstLine="708"/>
        <w:jc w:val="left"/>
      </w:pPr>
    </w:p>
    <w:p w14:paraId="744E891B" w14:textId="77777777" w:rsidR="00FC0F76" w:rsidRPr="00FC0F76" w:rsidRDefault="00F41776" w:rsidP="00FC0F76">
      <w:pPr>
        <w:pStyle w:val="Nincstrkz"/>
        <w:spacing w:after="0"/>
        <w:ind w:firstLine="708"/>
        <w:jc w:val="left"/>
      </w:pPr>
      <w:r>
        <w:t xml:space="preserve">          </w:t>
      </w:r>
      <w:r w:rsidR="00FC0F76" w:rsidRPr="00FC0F76">
        <w:t>Hibaelhárítás</w:t>
      </w:r>
      <w:r w:rsidR="00DC664C">
        <w:t>i útmutató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19-20</w:t>
      </w:r>
    </w:p>
    <w:p w14:paraId="03EEBA63" w14:textId="77777777" w:rsidR="00FC0F76" w:rsidRPr="00FC0F76" w:rsidRDefault="00FC0F76" w:rsidP="00FC0F76">
      <w:pPr>
        <w:pStyle w:val="Nincstrkz"/>
        <w:spacing w:after="0"/>
      </w:pPr>
    </w:p>
    <w:p w14:paraId="787118E4" w14:textId="77777777" w:rsidR="00D0482F" w:rsidRDefault="00F41776" w:rsidP="00FC0F76">
      <w:pPr>
        <w:pStyle w:val="Nincstrkz"/>
        <w:spacing w:after="0"/>
        <w:ind w:firstLine="708"/>
        <w:jc w:val="left"/>
      </w:pPr>
      <w:r>
        <w:t xml:space="preserve">          </w:t>
      </w:r>
      <w:r w:rsidR="00D0482F">
        <w:t>Korlátolt g</w:t>
      </w:r>
      <w:r w:rsidR="00FC0F76" w:rsidRPr="00FC0F76">
        <w:t>arancia</w:t>
      </w:r>
      <w:r w:rsidR="00FC0F76" w:rsidRPr="00FC0F76">
        <w:tab/>
      </w:r>
      <w:r w:rsidR="00D0482F">
        <w:tab/>
      </w:r>
      <w:r w:rsidR="00D0482F">
        <w:tab/>
      </w:r>
      <w:r w:rsidR="00D0482F">
        <w:tab/>
      </w:r>
      <w:r w:rsidR="00D0482F">
        <w:tab/>
      </w:r>
      <w:r w:rsidR="00D0482F">
        <w:tab/>
      </w:r>
      <w:r w:rsidR="00D0482F">
        <w:tab/>
      </w:r>
      <w:r w:rsidR="00D0482F">
        <w:tab/>
        <w:t xml:space="preserve">           2</w:t>
      </w:r>
      <w:r>
        <w:t>1</w:t>
      </w:r>
    </w:p>
    <w:p w14:paraId="25D4D41F" w14:textId="77777777" w:rsidR="002A2D37" w:rsidRDefault="002A2D37" w:rsidP="00D0482F">
      <w:pPr>
        <w:pStyle w:val="Default"/>
        <w:jc w:val="center"/>
        <w:rPr>
          <w:b/>
          <w:color w:val="auto"/>
          <w:sz w:val="20"/>
          <w:szCs w:val="20"/>
        </w:rPr>
      </w:pPr>
    </w:p>
    <w:p w14:paraId="70DA7550" w14:textId="77777777" w:rsidR="00F41776" w:rsidRDefault="00F41776" w:rsidP="00D0482F">
      <w:pPr>
        <w:pStyle w:val="Default"/>
        <w:jc w:val="center"/>
        <w:rPr>
          <w:b/>
          <w:color w:val="auto"/>
          <w:sz w:val="20"/>
          <w:szCs w:val="20"/>
        </w:rPr>
      </w:pPr>
    </w:p>
    <w:p w14:paraId="07D365EB" w14:textId="77777777" w:rsidR="00F41776" w:rsidRDefault="00F41776" w:rsidP="00D0482F">
      <w:pPr>
        <w:pStyle w:val="Default"/>
        <w:jc w:val="center"/>
        <w:rPr>
          <w:b/>
          <w:color w:val="auto"/>
          <w:sz w:val="20"/>
          <w:szCs w:val="20"/>
        </w:rPr>
      </w:pPr>
    </w:p>
    <w:p w14:paraId="53F9928E" w14:textId="77777777" w:rsidR="00D0482F" w:rsidRPr="00E9663C" w:rsidRDefault="00D0482F" w:rsidP="00D0482F">
      <w:pPr>
        <w:pStyle w:val="Default"/>
        <w:jc w:val="center"/>
        <w:rPr>
          <w:b/>
          <w:color w:val="auto"/>
          <w:sz w:val="20"/>
          <w:szCs w:val="20"/>
        </w:rPr>
      </w:pPr>
      <w:r w:rsidRPr="00E9663C">
        <w:rPr>
          <w:b/>
          <w:color w:val="auto"/>
          <w:sz w:val="20"/>
          <w:szCs w:val="20"/>
        </w:rPr>
        <w:t>ŐRÍZZE MEG EZEKET AZ UTASÍTÁSOKAT</w:t>
      </w:r>
    </w:p>
    <w:p w14:paraId="2878358B" w14:textId="77777777" w:rsidR="00F41776" w:rsidRDefault="00F41776" w:rsidP="00321161">
      <w:pPr>
        <w:autoSpaceDE w:val="0"/>
        <w:autoSpaceDN w:val="0"/>
        <w:adjustRightInd w:val="0"/>
        <w:spacing w:after="0" w:line="240" w:lineRule="auto"/>
        <w:jc w:val="center"/>
        <w:rPr>
          <w:rFonts w:cs="Helvetica-Bold"/>
          <w:b/>
          <w:bCs/>
          <w:sz w:val="28"/>
          <w:szCs w:val="28"/>
        </w:rPr>
      </w:pPr>
    </w:p>
    <w:p w14:paraId="26AAD4D0" w14:textId="77777777" w:rsidR="00F41776" w:rsidRDefault="00F41776" w:rsidP="00321161">
      <w:pPr>
        <w:autoSpaceDE w:val="0"/>
        <w:autoSpaceDN w:val="0"/>
        <w:adjustRightInd w:val="0"/>
        <w:spacing w:after="0" w:line="240" w:lineRule="auto"/>
        <w:jc w:val="center"/>
        <w:rPr>
          <w:rFonts w:cs="Helvetica-Bold"/>
          <w:b/>
          <w:bCs/>
          <w:sz w:val="28"/>
          <w:szCs w:val="28"/>
        </w:rPr>
      </w:pPr>
    </w:p>
    <w:p w14:paraId="02B2F5B3" w14:textId="77777777" w:rsidR="005F0BA7" w:rsidRDefault="005F0BA7" w:rsidP="003211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88881B" w14:textId="77777777" w:rsidR="00321161" w:rsidRPr="00EB3437" w:rsidRDefault="00321161" w:rsidP="003211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B3437">
        <w:rPr>
          <w:rFonts w:ascii="Arial" w:hAnsi="Arial" w:cs="Arial"/>
          <w:b/>
          <w:bCs/>
          <w:sz w:val="20"/>
          <w:szCs w:val="20"/>
        </w:rPr>
        <w:lastRenderedPageBreak/>
        <w:t>FONTOS BIZTONSÁGI SZABÁLYOK</w:t>
      </w:r>
    </w:p>
    <w:p w14:paraId="5EDA3080" w14:textId="77777777" w:rsidR="00321161" w:rsidRPr="00EB3437" w:rsidRDefault="00321161" w:rsidP="003211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EB3437">
        <w:rPr>
          <w:rFonts w:ascii="Arial" w:hAnsi="Arial" w:cs="Arial"/>
          <w:sz w:val="18"/>
          <w:szCs w:val="18"/>
        </w:rPr>
        <w:t>GONDOSAN OLVASSA EL, ÉRTSE MEG ÉS KÖVESSE AZ ÚTMUTATÓT MIELŐTT</w:t>
      </w:r>
    </w:p>
    <w:p w14:paraId="73839449" w14:textId="77777777" w:rsidR="00321161" w:rsidRPr="00EB3437" w:rsidRDefault="00321161" w:rsidP="003211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EB3437">
        <w:rPr>
          <w:rFonts w:ascii="Arial" w:hAnsi="Arial" w:cs="Arial"/>
          <w:sz w:val="18"/>
          <w:szCs w:val="18"/>
        </w:rPr>
        <w:t>ÜZEMBEHELYEZNÉ ÉS HASZNÁLNÁ A TERMÉKET</w:t>
      </w:r>
    </w:p>
    <w:p w14:paraId="19DCA30B" w14:textId="77777777" w:rsidR="00321161" w:rsidRPr="00EB3437" w:rsidRDefault="00321161" w:rsidP="00321161">
      <w:pPr>
        <w:pStyle w:val="Nincstrkz"/>
        <w:rPr>
          <w:sz w:val="18"/>
          <w:szCs w:val="18"/>
        </w:rPr>
      </w:pPr>
      <w:r w:rsidRPr="00EB3437">
        <w:rPr>
          <w:b/>
          <w:bCs/>
          <w:sz w:val="18"/>
          <w:szCs w:val="18"/>
        </w:rPr>
        <w:t>OLVASSON EL ÉS TARTSON BE MINDEN EL</w:t>
      </w:r>
      <w:r w:rsidRPr="00EB3437">
        <w:rPr>
          <w:b/>
          <w:sz w:val="18"/>
          <w:szCs w:val="18"/>
        </w:rPr>
        <w:t>Ő</w:t>
      </w:r>
      <w:r w:rsidRPr="00EB3437">
        <w:rPr>
          <w:b/>
          <w:bCs/>
          <w:sz w:val="18"/>
          <w:szCs w:val="18"/>
        </w:rPr>
        <w:t>ÍRÁST</w:t>
      </w:r>
    </w:p>
    <w:p w14:paraId="40678D7A" w14:textId="77777777" w:rsidR="00321161" w:rsidRPr="00EB3437" w:rsidRDefault="00321161" w:rsidP="00321161">
      <w:pPr>
        <w:pStyle w:val="Nincstrkz"/>
        <w:spacing w:after="0"/>
        <w:rPr>
          <w:b/>
          <w:sz w:val="24"/>
          <w:szCs w:val="24"/>
        </w:rPr>
      </w:pPr>
      <w:r w:rsidRPr="00EB3437">
        <w:rPr>
          <w:b/>
          <w:sz w:val="24"/>
          <w:szCs w:val="24"/>
        </w:rPr>
        <w:t>FIGYELMEZTETÉS</w:t>
      </w:r>
    </w:p>
    <w:p w14:paraId="5FAB48CD" w14:textId="77777777" w:rsidR="004A7C92" w:rsidRPr="00EB3437" w:rsidRDefault="004A7C92" w:rsidP="004A7C92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* Ezt a sósvízrendszert csak nátrium-hipoklorit előállítására tervezték. Nem figyeli és nem szabályozza a </w:t>
      </w:r>
    </w:p>
    <w:p w14:paraId="4914C540" w14:textId="77777777" w:rsidR="004A7C92" w:rsidRPr="00EB3437" w:rsidRDefault="004A7C92" w:rsidP="004A7C92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 nátrium-hipokloritot szintet a medencében. A medence tulajdonosának felelőssége a szabad klórszint </w:t>
      </w:r>
    </w:p>
    <w:p w14:paraId="3CE00DDA" w14:textId="77777777" w:rsidR="004A7C92" w:rsidRPr="00EB3437" w:rsidRDefault="004A7C92" w:rsidP="004A7C92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 ellenőrzése és fenntartása az ajánlott 0,5 és 3,0 ppm közötti tartományban. A medence tulajdonosának</w:t>
      </w:r>
    </w:p>
    <w:p w14:paraId="7A8049B8" w14:textId="77777777" w:rsidR="004A7C92" w:rsidRPr="00EB3437" w:rsidRDefault="004A7C92" w:rsidP="004A7C92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 felelőssége az is, hogy rendszeresen ellenőrizze a szabad klór szintjét, miközben a medence szivattyúja </w:t>
      </w:r>
    </w:p>
    <w:p w14:paraId="26991CC5" w14:textId="77777777" w:rsidR="004A7C92" w:rsidRPr="00EB3437" w:rsidRDefault="004A7C92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 működik, és ennek megfelelően állítsa be a sósvízrendszert.</w:t>
      </w:r>
    </w:p>
    <w:p w14:paraId="5AF16E08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A gyermekeket és a fogyatékkal élőket mindig felügyelje.</w:t>
      </w:r>
    </w:p>
    <w:p w14:paraId="7B171925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A gyermekeket tartsa távol ettől a terméktől és minden elektromos vezetéktől.</w:t>
      </w:r>
    </w:p>
    <w:p w14:paraId="402CA464" w14:textId="77777777" w:rsidR="004A7C92" w:rsidRPr="00EB3437" w:rsidRDefault="00321161" w:rsidP="004A7C92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* Vigyázni kell, hogy gyermekek ne játszanak a készülékkel. </w:t>
      </w:r>
      <w:r w:rsidR="004A7C92" w:rsidRPr="00EB3437">
        <w:rPr>
          <w:sz w:val="20"/>
          <w:szCs w:val="20"/>
        </w:rPr>
        <w:t>A tisztítást és a felhasználói karbantartást</w:t>
      </w:r>
    </w:p>
    <w:p w14:paraId="0BAB653A" w14:textId="77777777" w:rsidR="00321161" w:rsidRPr="00EB3437" w:rsidRDefault="004A7C92" w:rsidP="004A7C92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 gyermekek nem végezhetik felügyelet nélkül.</w:t>
      </w:r>
    </w:p>
    <w:p w14:paraId="49570DD4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* A berendezést gyerekek 8 éves kortól és olyan személyek akik csökkent fizikai, érzékszervi </w:t>
      </w:r>
    </w:p>
    <w:p w14:paraId="2BBA5ADA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vagy mentális képességekkel vagy nem megfelelő ismerettel, tapasztalattal rendelkeznek </w:t>
      </w:r>
    </w:p>
    <w:p w14:paraId="273C390F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 használhatják, ha megkapták a berendezés biztonságos használatára vonatkozó </w:t>
      </w:r>
    </w:p>
    <w:p w14:paraId="4C65C273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 utasításokat és megértették a veszélyeket.</w:t>
      </w:r>
    </w:p>
    <w:p w14:paraId="76E192FC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Csak felnőtt szerelheti össze és szét.</w:t>
      </w:r>
    </w:p>
    <w:p w14:paraId="46D0CC40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 A keringető szivattyút csak földelt aljzatba csatlakoztassa, amely FI-relével (életvédelmi</w:t>
      </w:r>
    </w:p>
    <w:p w14:paraId="53389315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 relével) védett, és max. 30mA érzékeny.</w:t>
      </w:r>
    </w:p>
    <w:p w14:paraId="3C6F72AF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Mindig húzza ki a konnektorból a terméket, mielőtt elmozdítaná, tisztítaná, szervizelné vagy</w:t>
      </w:r>
    </w:p>
    <w:p w14:paraId="1A8F6630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a terméken bármilyen beállítást végezne.</w:t>
      </w:r>
    </w:p>
    <w:p w14:paraId="0A500546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Ne temesse el az elektromos vezetéket. Helyezze a kábelt oda, ahol nem károsodhat</w:t>
      </w:r>
    </w:p>
    <w:p w14:paraId="3AE70CFF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fűnyíró-gép, sövénynyíró olló és egyéb készülék által.</w:t>
      </w:r>
    </w:p>
    <w:p w14:paraId="4CEA5FD0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Ha a hálózati kábel megsérült azt a gyártónak, szerviz megbízottjának vagy egy hasonlóan</w:t>
      </w:r>
    </w:p>
    <w:p w14:paraId="566A8BD9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képzett személynek ki kell cserélnie, hogy minden kockázat elkerülhető legyen.</w:t>
      </w:r>
    </w:p>
    <w:p w14:paraId="5083E324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* Az elektromos áramütés kockázatának elkerülése  érdekében ne használjon hosszabbító </w:t>
      </w:r>
    </w:p>
    <w:p w14:paraId="6EADB7B7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 vezetéket, időzítőt, elosztót az egység elektromos ellátására. Használjon egy megfelelően</w:t>
      </w:r>
    </w:p>
    <w:p w14:paraId="196DC6F1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 elhelyezett  földelt konnektort.</w:t>
      </w:r>
    </w:p>
    <w:p w14:paraId="2375CEEA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Ne helyezze a terméket üzembe illetve húzza ki a konnektort, ha vízben áll vagy nedves a keze.</w:t>
      </w:r>
    </w:p>
    <w:p w14:paraId="798FA5CB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* Állítsa a </w:t>
      </w:r>
      <w:r w:rsidR="004A7C92" w:rsidRPr="00EB3437">
        <w:rPr>
          <w:sz w:val="20"/>
          <w:szCs w:val="20"/>
        </w:rPr>
        <w:t>terméket</w:t>
      </w:r>
      <w:r w:rsidRPr="00EB3437">
        <w:rPr>
          <w:sz w:val="20"/>
          <w:szCs w:val="20"/>
        </w:rPr>
        <w:t xml:space="preserve"> a medencétől 2m legalább távolságra.</w:t>
      </w:r>
    </w:p>
    <w:p w14:paraId="16D86531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Tartsa a termék dugóját több mint 3,5 m-re a medencétől.</w:t>
      </w:r>
    </w:p>
    <w:p w14:paraId="06AED9CD" w14:textId="77777777" w:rsidR="00BC5649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* Ezt a </w:t>
      </w:r>
      <w:r w:rsidR="00BC5649" w:rsidRPr="00EB3437">
        <w:rPr>
          <w:sz w:val="20"/>
          <w:szCs w:val="20"/>
        </w:rPr>
        <w:t>terméket</w:t>
      </w:r>
      <w:r w:rsidRPr="00EB3437">
        <w:rPr>
          <w:sz w:val="20"/>
          <w:szCs w:val="20"/>
        </w:rPr>
        <w:t xml:space="preserve"> a medencétől távol helyezze el megelőzve, hogy a gyermekek </w:t>
      </w:r>
    </w:p>
    <w:p w14:paraId="7CE64E82" w14:textId="77777777" w:rsidR="00321161" w:rsidRPr="00EB3437" w:rsidRDefault="00BC5649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</w:t>
      </w:r>
      <w:r w:rsidR="00321161" w:rsidRPr="00EB3437">
        <w:rPr>
          <w:sz w:val="20"/>
          <w:szCs w:val="20"/>
        </w:rPr>
        <w:t>arra ráállva elérjék a medencét.</w:t>
      </w:r>
    </w:p>
    <w:p w14:paraId="2A5EC48B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A keringető szivattyút ne működtesse, ha a medencét használják.</w:t>
      </w:r>
    </w:p>
    <w:p w14:paraId="10A6D0F4" w14:textId="77777777" w:rsidR="00BC5649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Ez a termék csak mobil medencékhez használható. Ne használja épített medencékhez.  A</w:t>
      </w:r>
    </w:p>
    <w:p w14:paraId="6AAAECEA" w14:textId="77777777" w:rsidR="00BC5649" w:rsidRPr="00EB3437" w:rsidRDefault="00BC5649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</w:t>
      </w:r>
      <w:r w:rsidR="00321161" w:rsidRPr="00EB3437">
        <w:rPr>
          <w:sz w:val="20"/>
          <w:szCs w:val="20"/>
        </w:rPr>
        <w:t xml:space="preserve">tárolható medencét úgy alakították ki, hogy könnyedén szétszedhető legyen tárolás </w:t>
      </w:r>
    </w:p>
    <w:p w14:paraId="3A4FC9C4" w14:textId="77777777" w:rsidR="00321161" w:rsidRPr="00EB3437" w:rsidRDefault="00BC5649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</w:t>
      </w:r>
      <w:r w:rsidR="00321161" w:rsidRPr="00EB3437">
        <w:rPr>
          <w:sz w:val="20"/>
          <w:szCs w:val="20"/>
        </w:rPr>
        <w:t xml:space="preserve">céljából és újra összerakható  legyen </w:t>
      </w:r>
      <w:r w:rsidRPr="00EB3437">
        <w:rPr>
          <w:sz w:val="20"/>
          <w:szCs w:val="20"/>
        </w:rPr>
        <w:t>eredeti konfigurációjához.</w:t>
      </w:r>
    </w:p>
    <w:p w14:paraId="21FC283D" w14:textId="77777777" w:rsidR="00BC5649" w:rsidRPr="00EB3437" w:rsidRDefault="00BC5649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A készüléket csak magánhasználatra szánták.</w:t>
      </w:r>
    </w:p>
    <w:p w14:paraId="61A0834D" w14:textId="77777777" w:rsidR="00321161" w:rsidRPr="00EB3437" w:rsidRDefault="00321161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Ezt a terméket csak a kézikönyvben leírt célokra lehet használni!</w:t>
      </w:r>
    </w:p>
    <w:p w14:paraId="65DA0453" w14:textId="77777777" w:rsidR="004F3213" w:rsidRPr="00EB3437" w:rsidRDefault="004F3213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* A telepítéssel, tisztítással és karbantartással kapcsolatos összes információt olvassa el a kézikönyv</w:t>
      </w:r>
    </w:p>
    <w:p w14:paraId="77E4DECF" w14:textId="77777777" w:rsidR="004F3213" w:rsidRPr="00EB3437" w:rsidRDefault="004F3213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alábbi bekezdéseiben.</w:t>
      </w:r>
    </w:p>
    <w:p w14:paraId="2244924D" w14:textId="77777777" w:rsidR="004F3213" w:rsidRPr="00EB3437" w:rsidRDefault="004F3213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* A hőkioldó véletlen visszaállításából eredő veszélyek elkerülése érdekében a készüléket nem szabad </w:t>
      </w:r>
    </w:p>
    <w:p w14:paraId="3BAD6B6A" w14:textId="77777777" w:rsidR="004F3213" w:rsidRPr="00EB3437" w:rsidRDefault="004F3213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külső kapcsolókészüléken, például időzítőn keresztül táplálni, vagy olyan áramkörhöz csatlakoztatni,</w:t>
      </w:r>
    </w:p>
    <w:p w14:paraId="06FE9A60" w14:textId="77777777" w:rsidR="004F3213" w:rsidRPr="00EB3437" w:rsidRDefault="004F3213" w:rsidP="00321161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 xml:space="preserve">  amelyet a hálózat rendszeresen be- és kikapcsol.</w:t>
      </w:r>
    </w:p>
    <w:p w14:paraId="707518AF" w14:textId="77777777" w:rsidR="00321161" w:rsidRPr="00EB3437" w:rsidRDefault="00321161" w:rsidP="00321161">
      <w:pPr>
        <w:pStyle w:val="Nincstrkz"/>
        <w:spacing w:after="0"/>
        <w:jc w:val="left"/>
        <w:rPr>
          <w:b/>
          <w:sz w:val="18"/>
          <w:szCs w:val="18"/>
        </w:rPr>
      </w:pPr>
      <w:r w:rsidRPr="00EB3437">
        <w:rPr>
          <w:b/>
          <w:sz w:val="18"/>
          <w:szCs w:val="18"/>
        </w:rPr>
        <w:t>A FENTI FIGYELMEZTETÉSEK BE NEM TARTÁSA ANYAGI KÁROKAT, ELEKTROMOS</w:t>
      </w:r>
    </w:p>
    <w:p w14:paraId="5740DA2C" w14:textId="77777777" w:rsidR="00321161" w:rsidRPr="00EB3437" w:rsidRDefault="00321161" w:rsidP="00321161">
      <w:pPr>
        <w:pStyle w:val="Nincstrkz"/>
        <w:spacing w:after="0"/>
        <w:jc w:val="left"/>
        <w:rPr>
          <w:b/>
          <w:sz w:val="18"/>
          <w:szCs w:val="18"/>
        </w:rPr>
      </w:pPr>
      <w:r w:rsidRPr="00EB3437">
        <w:rPr>
          <w:b/>
          <w:sz w:val="18"/>
          <w:szCs w:val="18"/>
        </w:rPr>
        <w:t>ÁRAMÜTÉST, KOMOLY SÉRÜLÉSEKET VAGY HALÁLT OKOZHAT.</w:t>
      </w:r>
    </w:p>
    <w:p w14:paraId="6DFEB9B3" w14:textId="77777777" w:rsidR="00F970F9" w:rsidRDefault="00321161" w:rsidP="00F970F9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sz w:val="20"/>
          <w:szCs w:val="20"/>
        </w:rPr>
        <w:t>A termékhez tartozó figyelmeztetők, útmutatók és biztonsági előírások a víz-rekreációs eszközök</w:t>
      </w:r>
      <w:r w:rsidR="00BC5649" w:rsidRPr="00EB3437">
        <w:rPr>
          <w:sz w:val="20"/>
          <w:szCs w:val="20"/>
        </w:rPr>
        <w:t xml:space="preserve"> </w:t>
      </w:r>
      <w:r w:rsidRPr="00EB3437">
        <w:rPr>
          <w:sz w:val="20"/>
          <w:szCs w:val="20"/>
        </w:rPr>
        <w:t>néhány általános veszélyeit mutatják be, és nem fedik át a kockázat és veszély minden esetét.</w:t>
      </w:r>
      <w:r w:rsidR="00BC5649" w:rsidRPr="00EB3437">
        <w:rPr>
          <w:sz w:val="20"/>
          <w:szCs w:val="20"/>
        </w:rPr>
        <w:t xml:space="preserve"> </w:t>
      </w:r>
      <w:r w:rsidRPr="00EB3437">
        <w:rPr>
          <w:sz w:val="20"/>
          <w:szCs w:val="20"/>
        </w:rPr>
        <w:t>Kérjük, használja a józan eszét és a jó ítélőképességét, amikor bármilyen vízi tevékenységet élvez.</w:t>
      </w:r>
    </w:p>
    <w:p w14:paraId="6027018F" w14:textId="77777777" w:rsidR="00BC5649" w:rsidRPr="00F970F9" w:rsidRDefault="000C39E6" w:rsidP="00F970F9">
      <w:pPr>
        <w:pStyle w:val="Nincstrkz"/>
        <w:spacing w:after="0"/>
        <w:jc w:val="left"/>
        <w:rPr>
          <w:sz w:val="20"/>
          <w:szCs w:val="20"/>
        </w:rPr>
      </w:pPr>
      <w:r w:rsidRPr="00EB3437">
        <w:rPr>
          <w:b/>
          <w:szCs w:val="22"/>
        </w:rPr>
        <w:t>Csak földfelsziní hordozható medencékhez</w:t>
      </w:r>
    </w:p>
    <w:p w14:paraId="5373BCC4" w14:textId="77777777" w:rsidR="000C39E6" w:rsidRPr="00E9663C" w:rsidRDefault="000C39E6" w:rsidP="000C39E6">
      <w:pPr>
        <w:pStyle w:val="Default"/>
        <w:jc w:val="center"/>
        <w:rPr>
          <w:b/>
          <w:color w:val="auto"/>
          <w:sz w:val="20"/>
          <w:szCs w:val="20"/>
        </w:rPr>
      </w:pPr>
      <w:r w:rsidRPr="00E9663C">
        <w:rPr>
          <w:b/>
          <w:color w:val="auto"/>
          <w:sz w:val="20"/>
          <w:szCs w:val="20"/>
        </w:rPr>
        <w:t>ŐRÍZZE MEG EZEKET AZ UTASÍTÁSOKAT</w:t>
      </w:r>
    </w:p>
    <w:p w14:paraId="1A1D81AC" w14:textId="77777777" w:rsidR="00F066D2" w:rsidRDefault="000203FD" w:rsidP="000203FD">
      <w:pPr>
        <w:pStyle w:val="Nincstrkz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GYORS ÜZEMBEHELYEZÉSI ÚTMUTATÓ</w:t>
      </w:r>
    </w:p>
    <w:p w14:paraId="79046E7C" w14:textId="77777777" w:rsidR="003E4085" w:rsidRPr="003E4085" w:rsidRDefault="003E4085" w:rsidP="003E4085">
      <w:pPr>
        <w:pStyle w:val="Nincstrkz"/>
        <w:spacing w:after="0"/>
        <w:jc w:val="left"/>
        <w:rPr>
          <w:sz w:val="20"/>
          <w:szCs w:val="20"/>
        </w:rPr>
      </w:pPr>
      <w:r w:rsidRPr="003E4085">
        <w:rPr>
          <w:b/>
          <w:sz w:val="20"/>
          <w:szCs w:val="20"/>
        </w:rPr>
        <w:t>MEGJEGYZÉS:</w:t>
      </w:r>
      <w:r w:rsidRPr="003E4085">
        <w:rPr>
          <w:sz w:val="20"/>
          <w:szCs w:val="20"/>
        </w:rPr>
        <w:t xml:space="preserve"> Ez a gyorsindítási szakasz fontos és hasznos tippeket tartalmaz, mielőtt elkezdené a sósvízrendszer beállítását.</w:t>
      </w:r>
      <w:r w:rsidRPr="003E4085">
        <w:t xml:space="preserve"> </w:t>
      </w:r>
      <w:r w:rsidRPr="003E4085">
        <w:rPr>
          <w:sz w:val="20"/>
          <w:szCs w:val="20"/>
        </w:rPr>
        <w:t>Azo</w:t>
      </w:r>
      <w:r>
        <w:rPr>
          <w:sz w:val="20"/>
          <w:szCs w:val="20"/>
        </w:rPr>
        <w:t>nban nem foglalkozik a sósvízes rendszer</w:t>
      </w:r>
      <w:r w:rsidRPr="003E4085">
        <w:rPr>
          <w:sz w:val="20"/>
          <w:szCs w:val="20"/>
        </w:rPr>
        <w:t xml:space="preserve"> minden vonatkozásával</w:t>
      </w:r>
      <w:r>
        <w:rPr>
          <w:sz w:val="20"/>
          <w:szCs w:val="20"/>
        </w:rPr>
        <w:t xml:space="preserve">, a telepítésével és használatával, </w:t>
      </w:r>
    </w:p>
    <w:p w14:paraId="3A0F846E" w14:textId="77777777" w:rsidR="003E4085" w:rsidRDefault="003E4085" w:rsidP="003E4085">
      <w:pPr>
        <w:pStyle w:val="Nincstrkz"/>
        <w:spacing w:after="0"/>
        <w:jc w:val="left"/>
        <w:rPr>
          <w:sz w:val="20"/>
          <w:szCs w:val="20"/>
        </w:rPr>
      </w:pPr>
      <w:r w:rsidRPr="003E4085">
        <w:rPr>
          <w:sz w:val="20"/>
          <w:szCs w:val="20"/>
        </w:rPr>
        <w:t>továbbra is el kell olvasnia, megértenie és követnie kell a használati útmutatót a megfelelő telepítéshez, karbantartáshoz és a sósvíz biztonságos használatához.</w:t>
      </w:r>
    </w:p>
    <w:p w14:paraId="005853B2" w14:textId="77777777" w:rsidR="003E4085" w:rsidRDefault="003E4085" w:rsidP="003E4085">
      <w:pPr>
        <w:pStyle w:val="Nincstrkz"/>
        <w:spacing w:after="0"/>
        <w:jc w:val="left"/>
        <w:rPr>
          <w:sz w:val="20"/>
          <w:szCs w:val="20"/>
        </w:rPr>
      </w:pPr>
    </w:p>
    <w:p w14:paraId="578F7E13" w14:textId="77777777" w:rsidR="003E4085" w:rsidRPr="003E4085" w:rsidRDefault="003E4085" w:rsidP="003E4085">
      <w:pPr>
        <w:pStyle w:val="Nincstrkz"/>
        <w:spacing w:after="0"/>
        <w:jc w:val="left"/>
        <w:rPr>
          <w:sz w:val="20"/>
          <w:szCs w:val="20"/>
        </w:rPr>
      </w:pPr>
      <w:r w:rsidRPr="003E4085">
        <w:rPr>
          <w:b/>
          <w:sz w:val="20"/>
          <w:szCs w:val="20"/>
        </w:rPr>
        <w:t xml:space="preserve">1. Szűrőszivattyú áramlási sebessége: </w:t>
      </w:r>
      <w:r w:rsidRPr="003E4085">
        <w:rPr>
          <w:sz w:val="20"/>
          <w:szCs w:val="20"/>
        </w:rPr>
        <w:t>A sósvíz rendszerhez külön szűrőszivattyú szükséges</w:t>
      </w:r>
    </w:p>
    <w:p w14:paraId="36E47167" w14:textId="77777777" w:rsidR="000203FD" w:rsidRDefault="003E4085" w:rsidP="003E4085">
      <w:pPr>
        <w:pStyle w:val="Nincstrkz"/>
        <w:spacing w:after="0"/>
        <w:jc w:val="left"/>
        <w:rPr>
          <w:sz w:val="20"/>
          <w:szCs w:val="20"/>
        </w:rPr>
      </w:pPr>
      <w:r w:rsidRPr="003E4085">
        <w:rPr>
          <w:sz w:val="20"/>
          <w:szCs w:val="20"/>
        </w:rPr>
        <w:t>2650-12112 L</w:t>
      </w:r>
      <w:r>
        <w:rPr>
          <w:sz w:val="20"/>
          <w:szCs w:val="20"/>
        </w:rPr>
        <w:t>/h</w:t>
      </w:r>
      <w:r w:rsidRPr="003E4085">
        <w:rPr>
          <w:sz w:val="20"/>
          <w:szCs w:val="20"/>
        </w:rPr>
        <w:t xml:space="preserve"> közötti szivattyú áramlási sebességgel a víz </w:t>
      </w:r>
      <w:r>
        <w:rPr>
          <w:sz w:val="20"/>
          <w:szCs w:val="20"/>
        </w:rPr>
        <w:t>áramoltatá</w:t>
      </w:r>
      <w:r w:rsidRPr="003E4085">
        <w:rPr>
          <w:sz w:val="20"/>
          <w:szCs w:val="20"/>
        </w:rPr>
        <w:t>sa és a megfelelő működés érdekében.</w:t>
      </w:r>
      <w:r>
        <w:rPr>
          <w:sz w:val="20"/>
          <w:szCs w:val="20"/>
        </w:rPr>
        <w:t xml:space="preserve"> Kompatibilis a nem INTEX szűrő-forgató szivattyúkkal.</w:t>
      </w:r>
    </w:p>
    <w:p w14:paraId="74DF3DC1" w14:textId="77777777" w:rsidR="003E4085" w:rsidRDefault="003E4085" w:rsidP="003E4085">
      <w:pPr>
        <w:pStyle w:val="Nincstrkz"/>
        <w:spacing w:after="0"/>
        <w:jc w:val="left"/>
        <w:rPr>
          <w:sz w:val="20"/>
          <w:szCs w:val="20"/>
        </w:rPr>
      </w:pPr>
    </w:p>
    <w:p w14:paraId="3350FDF0" w14:textId="77777777" w:rsidR="003E4085" w:rsidRPr="003E4085" w:rsidRDefault="003E4085" w:rsidP="003E4085">
      <w:pPr>
        <w:pStyle w:val="Nincstrkz"/>
        <w:spacing w:after="0"/>
        <w:jc w:val="left"/>
        <w:rPr>
          <w:sz w:val="20"/>
          <w:szCs w:val="20"/>
        </w:rPr>
      </w:pPr>
      <w:r w:rsidRPr="003E4085">
        <w:rPr>
          <w:b/>
          <w:sz w:val="20"/>
          <w:szCs w:val="20"/>
        </w:rPr>
        <w:t>2. Indításhoz szükséges só:</w:t>
      </w:r>
      <w:r w:rsidRPr="003E4085">
        <w:rPr>
          <w:sz w:val="20"/>
          <w:szCs w:val="20"/>
        </w:rPr>
        <w:t xml:space="preserve"> </w:t>
      </w:r>
      <w:r w:rsidRPr="003E4085">
        <w:rPr>
          <w:sz w:val="20"/>
          <w:szCs w:val="20"/>
          <w:u w:val="single"/>
        </w:rPr>
        <w:t>Ne használjon „NEM KLORID IONSÓKAT”.</w:t>
      </w:r>
      <w:r w:rsidRPr="003E4085">
        <w:t xml:space="preserve"> </w:t>
      </w:r>
      <w:r w:rsidRPr="003E4085">
        <w:rPr>
          <w:sz w:val="20"/>
          <w:szCs w:val="20"/>
        </w:rPr>
        <w:t>Csak tiszta (nátrium-klorid) sót használjon</w:t>
      </w:r>
      <w:r w:rsidR="00B65BA4">
        <w:rPr>
          <w:sz w:val="20"/>
          <w:szCs w:val="20"/>
        </w:rPr>
        <w:t>,</w:t>
      </w:r>
      <w:r w:rsidR="00B65BA4" w:rsidRPr="00B65BA4">
        <w:rPr>
          <w:sz w:val="20"/>
          <w:szCs w:val="20"/>
        </w:rPr>
        <w:t xml:space="preserve"> </w:t>
      </w:r>
      <w:r w:rsidR="00B65BA4" w:rsidRPr="003E4085">
        <w:rPr>
          <w:sz w:val="20"/>
          <w:szCs w:val="20"/>
        </w:rPr>
        <w:t>természetesen elpárolgott tengeri sót stb.</w:t>
      </w:r>
      <w:r w:rsidRPr="003E4085">
        <w:rPr>
          <w:sz w:val="20"/>
          <w:szCs w:val="20"/>
        </w:rPr>
        <w:t xml:space="preserve"> </w:t>
      </w:r>
      <w:r w:rsidR="00A12C56" w:rsidRPr="00A12C56">
        <w:rPr>
          <w:sz w:val="20"/>
          <w:szCs w:val="20"/>
        </w:rPr>
        <w:t>Csak legalább 99,8 %-os tisztaságú nátriumkloridot használjon. Elfogadható a vízlágyító sótablettái is  ( bepárolt só sűrített formája). Azonban a feloldódása tovább tart</w:t>
      </w:r>
      <w:r w:rsidR="00B65BA4">
        <w:rPr>
          <w:sz w:val="20"/>
          <w:szCs w:val="20"/>
        </w:rPr>
        <w:t>.</w:t>
      </w:r>
      <w:r w:rsidRPr="003E4085">
        <w:t xml:space="preserve"> </w:t>
      </w:r>
      <w:r w:rsidR="004D609E" w:rsidRPr="004D609E">
        <w:t xml:space="preserve"> </w:t>
      </w:r>
      <w:r w:rsidR="004D609E" w:rsidRPr="004D609E">
        <w:rPr>
          <w:sz w:val="20"/>
          <w:szCs w:val="20"/>
        </w:rPr>
        <w:t>Adjon sót a medencéhez a „SÓTÁBLÁZAT” oldalnak megfelelően</w:t>
      </w:r>
      <w:r w:rsidR="004D609E">
        <w:rPr>
          <w:sz w:val="20"/>
          <w:szCs w:val="20"/>
        </w:rPr>
        <w:t>. Keverje</w:t>
      </w:r>
      <w:r w:rsidR="004D609E" w:rsidRPr="004D609E">
        <w:rPr>
          <w:sz w:val="20"/>
          <w:szCs w:val="20"/>
        </w:rPr>
        <w:t xml:space="preserve"> meg a medence alját, és működtesse a szivattyút 24 órán keresztül, hogy a só feloldódjon.</w:t>
      </w:r>
      <w:r w:rsidR="004D609E" w:rsidRPr="004D609E">
        <w:rPr>
          <w:szCs w:val="24"/>
        </w:rPr>
        <w:t xml:space="preserve"> </w:t>
      </w:r>
      <w:r w:rsidR="004D609E">
        <w:rPr>
          <w:szCs w:val="24"/>
        </w:rPr>
        <w:t>Lásd a „</w:t>
      </w:r>
      <w:r w:rsidR="004D609E" w:rsidRPr="00FC0F76">
        <w:rPr>
          <w:szCs w:val="24"/>
        </w:rPr>
        <w:t>Só szint</w:t>
      </w:r>
      <w:r w:rsidR="004D609E">
        <w:rPr>
          <w:szCs w:val="24"/>
        </w:rPr>
        <w:t xml:space="preserve"> és medencevíz mennyiségek” fejezetet</w:t>
      </w:r>
    </w:p>
    <w:p w14:paraId="452ABE86" w14:textId="738E126A" w:rsidR="000203FD" w:rsidRDefault="00F65BFA" w:rsidP="003E4085">
      <w:pPr>
        <w:pStyle w:val="Nincstrkz"/>
        <w:spacing w:after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981945" wp14:editId="2BA8533D">
                <wp:simplePos x="0" y="0"/>
                <wp:positionH relativeFrom="column">
                  <wp:posOffset>3566160</wp:posOffset>
                </wp:positionH>
                <wp:positionV relativeFrom="paragraph">
                  <wp:posOffset>440690</wp:posOffset>
                </wp:positionV>
                <wp:extent cx="947420" cy="374650"/>
                <wp:effectExtent l="13335" t="11430" r="10795" b="13970"/>
                <wp:wrapNone/>
                <wp:docPr id="3902790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B4D08" w14:textId="77777777" w:rsidR="00A12C56" w:rsidRDefault="00A12C56" w:rsidP="00F970F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fűtés,/ keringtető</w:t>
                            </w:r>
                          </w:p>
                          <w:p w14:paraId="72A6F5B5" w14:textId="77777777" w:rsidR="00A12C56" w:rsidRPr="00F970F9" w:rsidRDefault="00A12C56" w:rsidP="00F970F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szivattyú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81945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280.8pt;margin-top:34.7pt;width:74.6pt;height:2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">
                <v:textbox>
                  <w:txbxContent>
                    <w:p w14:paraId="3D5B4D08" w14:textId="77777777" w:rsidR="00A12C56" w:rsidRDefault="00A12C56" w:rsidP="00F970F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fűtés,/ keringtető</w:t>
                      </w:r>
                    </w:p>
                    <w:p w14:paraId="72A6F5B5" w14:textId="77777777" w:rsidR="00A12C56" w:rsidRPr="00F970F9" w:rsidRDefault="00A12C56" w:rsidP="00F970F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szivattyú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0E2802" wp14:editId="0528796F">
                <wp:simplePos x="0" y="0"/>
                <wp:positionH relativeFrom="column">
                  <wp:posOffset>2219325</wp:posOffset>
                </wp:positionH>
                <wp:positionV relativeFrom="paragraph">
                  <wp:posOffset>549275</wp:posOffset>
                </wp:positionV>
                <wp:extent cx="939800" cy="266065"/>
                <wp:effectExtent l="9525" t="5715" r="12700" b="13970"/>
                <wp:wrapNone/>
                <wp:docPr id="147940067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A8E3C" w14:textId="77777777" w:rsidR="00A12C56" w:rsidRPr="00F970F9" w:rsidRDefault="00A12C56" w:rsidP="00F970F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sóbontó rendszer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E2802" id="Text Box 52" o:spid="_x0000_s1027" type="#_x0000_t202" style="position:absolute;margin-left:174.75pt;margin-top:43.25pt;width:74pt;height:20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">
                <v:textbox>
                  <w:txbxContent>
                    <w:p w14:paraId="7FDA8E3C" w14:textId="77777777" w:rsidR="00A12C56" w:rsidRPr="00F970F9" w:rsidRDefault="00A12C56" w:rsidP="00F970F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sóbontó rendszer</w:t>
                      </w:r>
                    </w:p>
                  </w:txbxContent>
                </v:textbox>
              </v:shape>
            </w:pict>
          </mc:Fallback>
        </mc:AlternateContent>
      </w:r>
      <w:r w:rsidR="004D609E">
        <w:rPr>
          <w:b/>
          <w:sz w:val="24"/>
          <w:szCs w:val="24"/>
        </w:rPr>
        <w:tab/>
      </w:r>
      <w:r w:rsidR="004D609E">
        <w:rPr>
          <w:b/>
          <w:sz w:val="24"/>
          <w:szCs w:val="24"/>
        </w:rPr>
        <w:tab/>
      </w:r>
      <w:r w:rsidR="004D609E">
        <w:rPr>
          <w:b/>
          <w:sz w:val="24"/>
          <w:szCs w:val="24"/>
        </w:rPr>
        <w:tab/>
      </w:r>
      <w:r w:rsidR="004D609E">
        <w:rPr>
          <w:b/>
          <w:sz w:val="24"/>
          <w:szCs w:val="24"/>
        </w:rPr>
        <w:tab/>
      </w:r>
      <w:r w:rsidR="004D609E">
        <w:rPr>
          <w:b/>
          <w:iCs w:val="0"/>
          <w:sz w:val="24"/>
          <w:szCs w:val="24"/>
        </w:rPr>
        <w:drawing>
          <wp:inline distT="0" distB="0" distL="0" distR="0" wp14:anchorId="5321BA8E" wp14:editId="4FFEADBB">
            <wp:extent cx="3131820" cy="876935"/>
            <wp:effectExtent l="19050" t="0" r="0" b="0"/>
            <wp:docPr id="1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DBE875" w14:textId="77777777" w:rsidR="004D609E" w:rsidRDefault="004D609E" w:rsidP="003E4085">
      <w:pPr>
        <w:pStyle w:val="Nincstrkz"/>
        <w:spacing w:after="0"/>
        <w:jc w:val="left"/>
        <w:rPr>
          <w:sz w:val="20"/>
          <w:szCs w:val="20"/>
        </w:rPr>
      </w:pPr>
      <w:r w:rsidRPr="004D609E">
        <w:rPr>
          <w:b/>
          <w:sz w:val="20"/>
          <w:szCs w:val="20"/>
        </w:rPr>
        <w:t xml:space="preserve">3. A sósvízrendszer telepítési helye: </w:t>
      </w:r>
      <w:r w:rsidRPr="004D609E">
        <w:rPr>
          <w:sz w:val="20"/>
          <w:szCs w:val="20"/>
        </w:rPr>
        <w:t>A medence felszerelésének utolsó darabjaként kell beszerelni a medencébe vezető vízvisszavezető vezetékbe.</w:t>
      </w:r>
      <w:r w:rsidRPr="004D609E">
        <w:t xml:space="preserve"> </w:t>
      </w:r>
      <w:r w:rsidRPr="004D609E">
        <w:rPr>
          <w:sz w:val="20"/>
          <w:szCs w:val="20"/>
        </w:rPr>
        <w:t>Lásd a „BEÁLLÍTÁSI UTASÍTÁSOK” részt.</w:t>
      </w:r>
    </w:p>
    <w:p w14:paraId="767198CF" w14:textId="77777777" w:rsidR="004D609E" w:rsidRDefault="004D609E" w:rsidP="003E4085">
      <w:pPr>
        <w:pStyle w:val="Nincstrkz"/>
        <w:spacing w:after="0"/>
        <w:jc w:val="left"/>
        <w:rPr>
          <w:sz w:val="20"/>
          <w:szCs w:val="20"/>
        </w:rPr>
      </w:pPr>
    </w:p>
    <w:p w14:paraId="7F0021E6" w14:textId="77777777" w:rsidR="004D609E" w:rsidRDefault="004D609E" w:rsidP="003E4085">
      <w:pPr>
        <w:pStyle w:val="Nincstrkz"/>
        <w:spacing w:after="0"/>
        <w:jc w:val="left"/>
        <w:rPr>
          <w:sz w:val="20"/>
          <w:szCs w:val="20"/>
        </w:rPr>
      </w:pPr>
      <w:r w:rsidRPr="009847D9">
        <w:rPr>
          <w:b/>
          <w:sz w:val="20"/>
          <w:szCs w:val="20"/>
        </w:rPr>
        <w:t>4. A megfelelő sószint fenntartása</w:t>
      </w:r>
      <w:r w:rsidRPr="004D609E">
        <w:rPr>
          <w:sz w:val="20"/>
          <w:szCs w:val="20"/>
        </w:rPr>
        <w:t>:</w:t>
      </w:r>
      <w:r w:rsidR="009847D9" w:rsidRPr="009847D9">
        <w:t xml:space="preserve"> </w:t>
      </w:r>
      <w:r w:rsidR="009847D9" w:rsidRPr="009847D9">
        <w:rPr>
          <w:sz w:val="20"/>
          <w:szCs w:val="20"/>
        </w:rPr>
        <w:t>Az ideális sószint a medencében 800-1800 ppm (parts per million). Az optimális szint 950 ppm.</w:t>
      </w:r>
    </w:p>
    <w:p w14:paraId="4321798D" w14:textId="77777777" w:rsidR="009847D9" w:rsidRPr="009847D9" w:rsidRDefault="009847D9" w:rsidP="003E4085">
      <w:pPr>
        <w:pStyle w:val="Nincstrkz"/>
        <w:spacing w:after="0"/>
        <w:jc w:val="left"/>
        <w:rPr>
          <w:b/>
          <w:i/>
          <w:sz w:val="20"/>
          <w:szCs w:val="20"/>
        </w:rPr>
      </w:pPr>
      <w:r w:rsidRPr="009847D9">
        <w:rPr>
          <w:b/>
          <w:i/>
          <w:sz w:val="20"/>
          <w:szCs w:val="20"/>
        </w:rPr>
        <w:t>Az első medence vagy sósvizes rendszer használóknak:</w:t>
      </w:r>
    </w:p>
    <w:p w14:paraId="7640FFF2" w14:textId="77777777" w:rsidR="009847D9" w:rsidRDefault="00C86FFF" w:rsidP="003E4085">
      <w:pPr>
        <w:pStyle w:val="Nincstrkz"/>
        <w:spacing w:after="0"/>
        <w:jc w:val="left"/>
        <w:rPr>
          <w:sz w:val="20"/>
          <w:szCs w:val="20"/>
        </w:rPr>
      </w:pPr>
      <w:r w:rsidRPr="00C86FFF">
        <w:rPr>
          <w:sz w:val="20"/>
          <w:szCs w:val="20"/>
        </w:rPr>
        <w:t xml:space="preserve">A rendszer beállítása után és mielőtt sót adna a medencéhez, kapcsolja be a rendszert, és nyomja meg a „MODE” </w:t>
      </w:r>
      <w:r>
        <w:rPr>
          <w:iCs w:val="0"/>
          <w:sz w:val="20"/>
          <w:szCs w:val="20"/>
        </w:rPr>
        <w:drawing>
          <wp:inline distT="0" distB="0" distL="0" distR="0" wp14:anchorId="785BB818" wp14:editId="71B276C3">
            <wp:extent cx="249555" cy="174625"/>
            <wp:effectExtent l="19050" t="0" r="0" b="0"/>
            <wp:docPr id="1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FFF">
        <w:rPr>
          <w:sz w:val="20"/>
          <w:szCs w:val="20"/>
        </w:rPr>
        <w:t xml:space="preserve"> </w:t>
      </w:r>
      <w:r>
        <w:rPr>
          <w:sz w:val="20"/>
          <w:szCs w:val="20"/>
        </w:rPr>
        <w:t>gombot, hogy aktiválja a sószint érzékelő funkciót.</w:t>
      </w:r>
      <w:r w:rsidRPr="00C86FFF">
        <w:t xml:space="preserve"> </w:t>
      </w:r>
      <w:r w:rsidRPr="00C86FFF">
        <w:rPr>
          <w:sz w:val="20"/>
          <w:szCs w:val="20"/>
        </w:rPr>
        <w:t>A kijelzőn látható szám (ppm-ben) a vízben található természetes ásványi anyagoknak felel meg, mint például vasionok, kalcium stb.</w:t>
      </w:r>
      <w:r w:rsidRPr="00C86FFF">
        <w:t xml:space="preserve"> </w:t>
      </w:r>
      <w:r w:rsidRPr="00C86FFF">
        <w:rPr>
          <w:sz w:val="20"/>
          <w:szCs w:val="20"/>
        </w:rPr>
        <w:t>Jegyezze fel ezt a számot, mert ez lesz a kiindulási alap a jövőbeli olvasáshoz.</w:t>
      </w:r>
      <w:r w:rsidR="00C502DC">
        <w:rPr>
          <w:sz w:val="20"/>
          <w:szCs w:val="20"/>
        </w:rPr>
        <w:t xml:space="preserve"> Adjon sót a medence vizéhez a „SÓTÁBLÁZAT” szerint.</w:t>
      </w:r>
    </w:p>
    <w:p w14:paraId="36A7CC11" w14:textId="77777777" w:rsidR="00C502DC" w:rsidRPr="008B0BB2" w:rsidRDefault="00C502DC" w:rsidP="003E4085">
      <w:pPr>
        <w:pStyle w:val="Nincstrkz"/>
        <w:spacing w:after="0"/>
        <w:jc w:val="left"/>
        <w:rPr>
          <w:b/>
          <w:i/>
          <w:sz w:val="20"/>
          <w:szCs w:val="20"/>
        </w:rPr>
      </w:pPr>
      <w:r w:rsidRPr="008B0BB2">
        <w:rPr>
          <w:b/>
          <w:i/>
          <w:sz w:val="20"/>
          <w:szCs w:val="20"/>
        </w:rPr>
        <w:t>Meglévő, sósvizes rendszerrel vagy vegyszeres fertőtlenítőt használó medencékhez, amelyekre  a QS 700PLUS modelt frissítették:</w:t>
      </w:r>
    </w:p>
    <w:p w14:paraId="5E4C8A68" w14:textId="77777777" w:rsidR="000203FD" w:rsidRPr="00C502DC" w:rsidRDefault="00C502DC" w:rsidP="008B0BB2">
      <w:pPr>
        <w:pStyle w:val="Nincstrkz"/>
        <w:spacing w:after="0"/>
        <w:jc w:val="left"/>
        <w:rPr>
          <w:sz w:val="20"/>
          <w:szCs w:val="20"/>
        </w:rPr>
      </w:pPr>
      <w:r w:rsidRPr="00C502DC">
        <w:rPr>
          <w:sz w:val="20"/>
          <w:szCs w:val="20"/>
        </w:rPr>
        <w:t>A rendszer beállítása után nyomja meg egyszer a (</w:t>
      </w:r>
      <w:r w:rsidRPr="00C502DC">
        <w:rPr>
          <w:sz w:val="20"/>
          <w:szCs w:val="20"/>
        </w:rPr>
        <w:drawing>
          <wp:inline distT="0" distB="0" distL="0" distR="0" wp14:anchorId="66831564" wp14:editId="4DD89596">
            <wp:extent cx="249555" cy="174625"/>
            <wp:effectExtent l="19050" t="0" r="0" b="0"/>
            <wp:docPr id="1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2DC">
        <w:rPr>
          <w:sz w:val="20"/>
          <w:szCs w:val="20"/>
        </w:rPr>
        <w:t>) gombot a sószint-érzékelő funkció aktiválásához.</w:t>
      </w:r>
      <w:r w:rsidRPr="00C502DC">
        <w:t xml:space="preserve"> </w:t>
      </w:r>
      <w:r w:rsidRPr="00C502DC">
        <w:rPr>
          <w:sz w:val="20"/>
          <w:szCs w:val="20"/>
        </w:rPr>
        <w:t xml:space="preserve">Ha a kijelzőn megjelenő szám (ppm-ben) meghaladja az 1800 ppm-et, csökkentse a sószintet a </w:t>
      </w:r>
      <w:r>
        <w:rPr>
          <w:sz w:val="20"/>
          <w:szCs w:val="20"/>
        </w:rPr>
        <w:t>„SÓSZINT és MEDENCEVÍZ MENNYISÉGEK” fejezet</w:t>
      </w:r>
      <w:r w:rsidRPr="00C502DC">
        <w:rPr>
          <w:sz w:val="20"/>
          <w:szCs w:val="20"/>
        </w:rPr>
        <w:t xml:space="preserve"> követésével.</w:t>
      </w:r>
      <w:r w:rsidR="008B0BB2" w:rsidRPr="008B0BB2">
        <w:t xml:space="preserve"> </w:t>
      </w:r>
      <w:r w:rsidR="008B0BB2" w:rsidRPr="008B0BB2">
        <w:rPr>
          <w:sz w:val="20"/>
          <w:szCs w:val="20"/>
        </w:rPr>
        <w:t>24</w:t>
      </w:r>
      <w:r w:rsidR="008B0BB2">
        <w:rPr>
          <w:sz w:val="20"/>
          <w:szCs w:val="20"/>
        </w:rPr>
        <w:t xml:space="preserve"> óra</w:t>
      </w:r>
      <w:r w:rsidR="008B0BB2" w:rsidRPr="008B0BB2">
        <w:rPr>
          <w:sz w:val="20"/>
          <w:szCs w:val="20"/>
        </w:rPr>
        <w:t xml:space="preserve"> után ellenőrizze újra a sószintet, hogy 800-1800 ppm között legyen.</w:t>
      </w:r>
    </w:p>
    <w:p w14:paraId="396696A4" w14:textId="77777777" w:rsidR="000203FD" w:rsidRDefault="000203FD" w:rsidP="008B0BB2">
      <w:pPr>
        <w:pStyle w:val="Nincstrkz"/>
        <w:spacing w:after="0"/>
        <w:jc w:val="left"/>
        <w:rPr>
          <w:b/>
          <w:sz w:val="20"/>
          <w:szCs w:val="20"/>
        </w:rPr>
      </w:pPr>
    </w:p>
    <w:p w14:paraId="2FADE9C5" w14:textId="77777777" w:rsidR="008B0BB2" w:rsidRDefault="008B0BB2" w:rsidP="008B0BB2">
      <w:pPr>
        <w:pStyle w:val="Nincstrkz"/>
        <w:spacing w:after="0"/>
        <w:jc w:val="left"/>
        <w:rPr>
          <w:sz w:val="20"/>
          <w:szCs w:val="20"/>
        </w:rPr>
      </w:pPr>
      <w:r w:rsidRPr="008B0BB2">
        <w:rPr>
          <w:b/>
          <w:sz w:val="20"/>
          <w:szCs w:val="20"/>
        </w:rPr>
        <w:t>5. Sószint-érzékelés:</w:t>
      </w:r>
      <w:r>
        <w:rPr>
          <w:sz w:val="20"/>
          <w:szCs w:val="20"/>
        </w:rPr>
        <w:t xml:space="preserve"> </w:t>
      </w:r>
      <w:r w:rsidR="00221268" w:rsidRPr="00221268">
        <w:rPr>
          <w:sz w:val="20"/>
          <w:szCs w:val="20"/>
        </w:rPr>
        <w:t>Nyomja meg egyszer a (</w:t>
      </w:r>
      <w:r w:rsidR="00221268" w:rsidRPr="00221268">
        <w:rPr>
          <w:sz w:val="20"/>
          <w:szCs w:val="20"/>
        </w:rPr>
        <w:drawing>
          <wp:inline distT="0" distB="0" distL="0" distR="0" wp14:anchorId="08EF89CA" wp14:editId="6885CC3E">
            <wp:extent cx="249555" cy="174625"/>
            <wp:effectExtent l="19050" t="0" r="0" b="0"/>
            <wp:docPr id="15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68" w:rsidRPr="00221268">
        <w:rPr>
          <w:sz w:val="20"/>
          <w:szCs w:val="20"/>
        </w:rPr>
        <w:t xml:space="preserve"> ) gombot a sószint-érzékelő funkció aktiválásához</w:t>
      </w:r>
      <w:r w:rsidR="00221268">
        <w:rPr>
          <w:sz w:val="20"/>
          <w:szCs w:val="20"/>
        </w:rPr>
        <w:t xml:space="preserve">. </w:t>
      </w:r>
      <w:r w:rsidR="00221268" w:rsidRPr="00221268">
        <w:rPr>
          <w:sz w:val="20"/>
          <w:szCs w:val="20"/>
        </w:rPr>
        <w:t>A kijelzőn látható kezdő szám az előző utolsó mérésnek felel meg.</w:t>
      </w:r>
      <w:r w:rsidR="00221268" w:rsidRPr="00221268">
        <w:t xml:space="preserve"> </w:t>
      </w:r>
      <w:r w:rsidR="00221268" w:rsidRPr="00221268">
        <w:rPr>
          <w:sz w:val="20"/>
          <w:szCs w:val="20"/>
        </w:rPr>
        <w:t>A szám megváltozik, és 3 perc elteltével megjelenik a legutóbbi sószint.</w:t>
      </w:r>
      <w:r w:rsidR="00221268" w:rsidRPr="00221268">
        <w:t xml:space="preserve"> </w:t>
      </w:r>
      <w:r w:rsidR="00221268" w:rsidRPr="00221268">
        <w:rPr>
          <w:sz w:val="20"/>
          <w:szCs w:val="20"/>
        </w:rPr>
        <w:t>3 perc üresjárat után a kijelző visszavált az üzemóra üzemmódba.</w:t>
      </w:r>
      <w:r w:rsidR="00221268" w:rsidRPr="00221268">
        <w:t xml:space="preserve"> </w:t>
      </w:r>
      <w:r w:rsidR="00221268" w:rsidRPr="00221268">
        <w:rPr>
          <w:sz w:val="20"/>
          <w:szCs w:val="20"/>
        </w:rPr>
        <w:t>Lásd a „Só-/hőmérséklet-érzékelési mód” című részt.</w:t>
      </w:r>
    </w:p>
    <w:p w14:paraId="3DEDFC63" w14:textId="77777777" w:rsidR="00221268" w:rsidRDefault="00221268" w:rsidP="008B0BB2">
      <w:pPr>
        <w:pStyle w:val="Nincstrkz"/>
        <w:spacing w:after="0"/>
        <w:jc w:val="left"/>
        <w:rPr>
          <w:sz w:val="20"/>
          <w:szCs w:val="20"/>
        </w:rPr>
      </w:pPr>
    </w:p>
    <w:p w14:paraId="6DF8494A" w14:textId="77777777" w:rsidR="00221268" w:rsidRDefault="00221268" w:rsidP="008B0BB2">
      <w:pPr>
        <w:pStyle w:val="Nincstrkz"/>
        <w:spacing w:after="0"/>
        <w:jc w:val="left"/>
        <w:rPr>
          <w:sz w:val="20"/>
          <w:szCs w:val="20"/>
        </w:rPr>
      </w:pPr>
      <w:r w:rsidRPr="00221268">
        <w:rPr>
          <w:b/>
          <w:sz w:val="20"/>
          <w:szCs w:val="20"/>
        </w:rPr>
        <w:t>6. Szivattyú működési ideje</w:t>
      </w:r>
      <w:r>
        <w:rPr>
          <w:sz w:val="20"/>
          <w:szCs w:val="20"/>
        </w:rPr>
        <w:t>:</w:t>
      </w:r>
      <w:r w:rsidRPr="00221268">
        <w:t xml:space="preserve"> </w:t>
      </w:r>
      <w:r w:rsidRPr="00221268">
        <w:rPr>
          <w:sz w:val="20"/>
          <w:szCs w:val="20"/>
        </w:rPr>
        <w:t>Állítsa be a szűrőszivattyú működési idejét 1 órával hosszabbra, mint a sósvízrendszer előírt működési ideje, lásd az „ÜZEMIDŐTÁBLÁZAT” részt.</w:t>
      </w:r>
    </w:p>
    <w:p w14:paraId="6920883A" w14:textId="77777777" w:rsidR="00221268" w:rsidRDefault="00221268" w:rsidP="008B0BB2">
      <w:pPr>
        <w:pStyle w:val="Nincstrkz"/>
        <w:spacing w:after="0"/>
        <w:jc w:val="left"/>
        <w:rPr>
          <w:sz w:val="20"/>
          <w:szCs w:val="20"/>
        </w:rPr>
      </w:pPr>
    </w:p>
    <w:p w14:paraId="20170C16" w14:textId="77777777" w:rsidR="00221268" w:rsidRPr="00221268" w:rsidRDefault="00221268" w:rsidP="008B0BB2">
      <w:pPr>
        <w:pStyle w:val="Nincstrkz"/>
        <w:spacing w:after="0"/>
        <w:jc w:val="left"/>
        <w:rPr>
          <w:sz w:val="20"/>
          <w:szCs w:val="20"/>
        </w:rPr>
      </w:pPr>
      <w:r w:rsidRPr="00221268">
        <w:rPr>
          <w:b/>
          <w:sz w:val="20"/>
          <w:szCs w:val="20"/>
        </w:rPr>
        <w:t>7. Medencefedési követelmény</w:t>
      </w:r>
      <w:r>
        <w:rPr>
          <w:b/>
          <w:sz w:val="20"/>
          <w:szCs w:val="20"/>
        </w:rPr>
        <w:t xml:space="preserve">: </w:t>
      </w:r>
      <w:r w:rsidRPr="00221268">
        <w:rPr>
          <w:sz w:val="20"/>
          <w:szCs w:val="20"/>
        </w:rPr>
        <w:t>A sósvízrendszer hatékonyságának maximalizálása érdekében tartsa a medencét Intex medencetakaróval letakarva, amíg a rendszer működik, vagy amikor a medencét nem használják.</w:t>
      </w:r>
    </w:p>
    <w:p w14:paraId="2F377ADD" w14:textId="77777777" w:rsidR="000203FD" w:rsidRPr="00221268" w:rsidRDefault="000203FD" w:rsidP="00C502DC">
      <w:pPr>
        <w:pStyle w:val="Nincstrkz"/>
        <w:spacing w:after="0"/>
        <w:jc w:val="left"/>
        <w:rPr>
          <w:sz w:val="20"/>
          <w:szCs w:val="20"/>
        </w:rPr>
      </w:pPr>
    </w:p>
    <w:p w14:paraId="7E714613" w14:textId="77777777" w:rsidR="000203FD" w:rsidRPr="00C502DC" w:rsidRDefault="000203FD" w:rsidP="00C502DC">
      <w:pPr>
        <w:pStyle w:val="Nincstrkz"/>
        <w:spacing w:after="0"/>
        <w:jc w:val="left"/>
        <w:rPr>
          <w:b/>
          <w:sz w:val="20"/>
          <w:szCs w:val="20"/>
        </w:rPr>
      </w:pPr>
    </w:p>
    <w:p w14:paraId="5A9A4647" w14:textId="77777777" w:rsidR="000203FD" w:rsidRPr="00C502DC" w:rsidRDefault="000203FD" w:rsidP="00C502DC">
      <w:pPr>
        <w:pStyle w:val="Nincstrkz"/>
        <w:spacing w:after="0"/>
        <w:jc w:val="left"/>
        <w:rPr>
          <w:b/>
          <w:sz w:val="20"/>
          <w:szCs w:val="20"/>
        </w:rPr>
      </w:pPr>
    </w:p>
    <w:p w14:paraId="6B8709E7" w14:textId="77777777" w:rsidR="00221268" w:rsidRPr="00E9663C" w:rsidRDefault="00221268" w:rsidP="00221268">
      <w:pPr>
        <w:pStyle w:val="Default"/>
        <w:jc w:val="center"/>
        <w:rPr>
          <w:b/>
          <w:color w:val="auto"/>
          <w:sz w:val="20"/>
          <w:szCs w:val="20"/>
        </w:rPr>
      </w:pPr>
      <w:r w:rsidRPr="00E9663C">
        <w:rPr>
          <w:b/>
          <w:color w:val="auto"/>
          <w:sz w:val="20"/>
          <w:szCs w:val="20"/>
        </w:rPr>
        <w:t>ŐRÍZZE MEG EZEKET AZ UTASÍTÁSOKAT</w:t>
      </w:r>
    </w:p>
    <w:p w14:paraId="3693C347" w14:textId="77777777" w:rsidR="000203FD" w:rsidRDefault="000203FD" w:rsidP="00C502DC">
      <w:pPr>
        <w:pStyle w:val="Nincstrkz"/>
        <w:spacing w:after="0"/>
        <w:jc w:val="left"/>
        <w:rPr>
          <w:b/>
          <w:sz w:val="20"/>
          <w:szCs w:val="20"/>
        </w:rPr>
      </w:pPr>
    </w:p>
    <w:p w14:paraId="5DB7450C" w14:textId="77777777" w:rsidR="00221268" w:rsidRDefault="00221268" w:rsidP="00C502DC">
      <w:pPr>
        <w:pStyle w:val="Nincstrkz"/>
        <w:spacing w:after="0"/>
        <w:jc w:val="left"/>
        <w:rPr>
          <w:b/>
          <w:sz w:val="20"/>
          <w:szCs w:val="20"/>
        </w:rPr>
      </w:pPr>
    </w:p>
    <w:p w14:paraId="5AE0B76C" w14:textId="77777777" w:rsidR="00221268" w:rsidRPr="00221268" w:rsidRDefault="00221268" w:rsidP="00221268">
      <w:pPr>
        <w:pStyle w:val="Nincstrkz"/>
        <w:spacing w:after="0"/>
        <w:rPr>
          <w:b/>
          <w:sz w:val="24"/>
          <w:szCs w:val="24"/>
        </w:rPr>
      </w:pPr>
      <w:r w:rsidRPr="00221268">
        <w:rPr>
          <w:b/>
          <w:sz w:val="24"/>
          <w:szCs w:val="24"/>
        </w:rPr>
        <w:t>SÓ TÁBLÁZAT</w:t>
      </w:r>
    </w:p>
    <w:p w14:paraId="79E990CF" w14:textId="77777777" w:rsidR="00221268" w:rsidRDefault="00221268" w:rsidP="00C502DC">
      <w:pPr>
        <w:pStyle w:val="Nincstrkz"/>
        <w:spacing w:after="0"/>
        <w:jc w:val="left"/>
        <w:rPr>
          <w:b/>
          <w:sz w:val="20"/>
          <w:szCs w:val="20"/>
        </w:rPr>
      </w:pPr>
    </w:p>
    <w:p w14:paraId="10654898" w14:textId="77777777" w:rsidR="00221268" w:rsidRPr="003C059B" w:rsidRDefault="00221268" w:rsidP="00C502DC">
      <w:pPr>
        <w:pStyle w:val="Nincstrkz"/>
        <w:spacing w:after="0"/>
        <w:jc w:val="left"/>
        <w:rPr>
          <w:sz w:val="20"/>
          <w:szCs w:val="20"/>
        </w:rPr>
      </w:pPr>
      <w:r w:rsidRPr="003C059B">
        <w:rPr>
          <w:sz w:val="20"/>
          <w:szCs w:val="20"/>
        </w:rPr>
        <w:t>Az optimális 950 ppm-es sószint eléréséhez és fenntartásához szükséges sómennyiség.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35"/>
        <w:gridCol w:w="2501"/>
        <w:gridCol w:w="2236"/>
        <w:gridCol w:w="1825"/>
        <w:gridCol w:w="1559"/>
      </w:tblGrid>
      <w:tr w:rsidR="00AD79F5" w14:paraId="2195E2C6" w14:textId="77777777" w:rsidTr="003C059B">
        <w:tc>
          <w:tcPr>
            <w:tcW w:w="4928" w:type="dxa"/>
            <w:gridSpan w:val="2"/>
            <w:vMerge w:val="restart"/>
          </w:tcPr>
          <w:p w14:paraId="189E9835" w14:textId="77777777" w:rsidR="00AD79F5" w:rsidRPr="00AD79F5" w:rsidRDefault="00AD79F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</w:p>
          <w:p w14:paraId="1741EA72" w14:textId="77777777" w:rsidR="00AD79F5" w:rsidRPr="00AD79F5" w:rsidRDefault="00AD79F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 w:rsidRPr="00AD79F5">
              <w:rPr>
                <w:b/>
                <w:sz w:val="20"/>
                <w:szCs w:val="20"/>
              </w:rPr>
              <w:t>Medence méret</w:t>
            </w:r>
          </w:p>
        </w:tc>
        <w:tc>
          <w:tcPr>
            <w:tcW w:w="2268" w:type="dxa"/>
          </w:tcPr>
          <w:p w14:paraId="56CBCBF0" w14:textId="77777777" w:rsidR="00AD79F5" w:rsidRDefault="00AD79F5" w:rsidP="00C502DC">
            <w:pPr>
              <w:pStyle w:val="Nincstrkz"/>
              <w:spacing w:after="0"/>
              <w:jc w:val="left"/>
              <w:rPr>
                <w:b/>
                <w:sz w:val="16"/>
                <w:szCs w:val="16"/>
              </w:rPr>
            </w:pPr>
            <w:r w:rsidRPr="003C059B">
              <w:rPr>
                <w:b/>
                <w:sz w:val="16"/>
                <w:szCs w:val="16"/>
              </w:rPr>
              <w:t>Vízkapacitás kalkulált</w:t>
            </w:r>
          </w:p>
          <w:p w14:paraId="635B9CB0" w14:textId="77777777" w:rsidR="00AD79F5" w:rsidRPr="003C059B" w:rsidRDefault="00AD79F5" w:rsidP="003C059B">
            <w:pPr>
              <w:pStyle w:val="Nincstrkz"/>
              <w:spacing w:after="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(90% és 80% med. méret)</w:t>
            </w:r>
          </w:p>
        </w:tc>
        <w:tc>
          <w:tcPr>
            <w:tcW w:w="1843" w:type="dxa"/>
          </w:tcPr>
          <w:p w14:paraId="4C96F85C" w14:textId="77777777" w:rsidR="00AD79F5" w:rsidRDefault="00AD79F5" w:rsidP="00C502DC">
            <w:pPr>
              <w:pStyle w:val="Nincstrkz"/>
              <w:spacing w:after="0"/>
              <w:jc w:val="left"/>
              <w:rPr>
                <w:b/>
                <w:sz w:val="16"/>
                <w:szCs w:val="16"/>
              </w:rPr>
            </w:pPr>
            <w:r w:rsidRPr="003C059B">
              <w:rPr>
                <w:b/>
                <w:sz w:val="16"/>
                <w:szCs w:val="16"/>
              </w:rPr>
              <w:t xml:space="preserve">Kezdeti </w:t>
            </w:r>
            <w:r>
              <w:rPr>
                <w:b/>
                <w:sz w:val="16"/>
                <w:szCs w:val="16"/>
              </w:rPr>
              <w:t>s</w:t>
            </w:r>
            <w:r w:rsidRPr="003C059B">
              <w:rPr>
                <w:b/>
                <w:sz w:val="16"/>
                <w:szCs w:val="16"/>
              </w:rPr>
              <w:t>ószükséglet</w:t>
            </w:r>
          </w:p>
          <w:p w14:paraId="56C2B4E4" w14:textId="77777777" w:rsidR="00AD79F5" w:rsidRPr="003C059B" w:rsidRDefault="00AD79F5" w:rsidP="00C502DC">
            <w:pPr>
              <w:pStyle w:val="Nincstrkz"/>
              <w:spacing w:after="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(950 ppm)</w:t>
            </w:r>
          </w:p>
        </w:tc>
        <w:tc>
          <w:tcPr>
            <w:tcW w:w="1567" w:type="dxa"/>
          </w:tcPr>
          <w:p w14:paraId="06A27602" w14:textId="77777777" w:rsidR="00AD79F5" w:rsidRPr="003C059B" w:rsidRDefault="00AD79F5" w:rsidP="00C502DC">
            <w:pPr>
              <w:pStyle w:val="Nincstrkz"/>
              <w:spacing w:after="0"/>
              <w:jc w:val="left"/>
              <w:rPr>
                <w:b/>
                <w:sz w:val="16"/>
                <w:szCs w:val="16"/>
              </w:rPr>
            </w:pPr>
            <w:r w:rsidRPr="003C059B">
              <w:rPr>
                <w:b/>
                <w:sz w:val="16"/>
                <w:szCs w:val="16"/>
              </w:rPr>
              <w:t>Sószükséglet, ha alacsony (kód 91)</w:t>
            </w:r>
          </w:p>
        </w:tc>
      </w:tr>
      <w:tr w:rsidR="00AD79F5" w14:paraId="0001AC63" w14:textId="77777777" w:rsidTr="007D65CF">
        <w:tc>
          <w:tcPr>
            <w:tcW w:w="4928" w:type="dxa"/>
            <w:gridSpan w:val="2"/>
            <w:vMerge/>
          </w:tcPr>
          <w:p w14:paraId="0E299AAD" w14:textId="77777777" w:rsidR="00AD79F5" w:rsidRDefault="00AD79F5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6D1FA308" w14:textId="77777777" w:rsidR="00AD79F5" w:rsidRPr="00AD79F5" w:rsidRDefault="00AD79F5" w:rsidP="00AD79F5">
            <w:pPr>
              <w:pStyle w:val="Nincstrkz"/>
              <w:spacing w:after="0"/>
              <w:rPr>
                <w:sz w:val="16"/>
                <w:szCs w:val="16"/>
              </w:rPr>
            </w:pPr>
            <w:r w:rsidRPr="00AD79F5">
              <w:rPr>
                <w:sz w:val="16"/>
                <w:szCs w:val="16"/>
              </w:rPr>
              <w:t>Liter</w:t>
            </w:r>
          </w:p>
        </w:tc>
        <w:tc>
          <w:tcPr>
            <w:tcW w:w="1843" w:type="dxa"/>
          </w:tcPr>
          <w:p w14:paraId="71BE4EFB" w14:textId="77777777" w:rsidR="00AD79F5" w:rsidRPr="00AD79F5" w:rsidRDefault="00AD79F5" w:rsidP="00AD79F5">
            <w:pPr>
              <w:pStyle w:val="Nincstrkz"/>
              <w:spacing w:after="0"/>
              <w:rPr>
                <w:sz w:val="16"/>
                <w:szCs w:val="16"/>
              </w:rPr>
            </w:pPr>
            <w:r w:rsidRPr="00AD79F5">
              <w:rPr>
                <w:sz w:val="16"/>
                <w:szCs w:val="16"/>
              </w:rPr>
              <w:t>kg</w:t>
            </w:r>
          </w:p>
        </w:tc>
        <w:tc>
          <w:tcPr>
            <w:tcW w:w="1567" w:type="dxa"/>
          </w:tcPr>
          <w:p w14:paraId="2CE8F4BC" w14:textId="77777777" w:rsidR="00AD79F5" w:rsidRDefault="00AD79F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 w:rsidRPr="00AD79F5">
              <w:rPr>
                <w:sz w:val="16"/>
                <w:szCs w:val="16"/>
              </w:rPr>
              <w:t>kg</w:t>
            </w:r>
          </w:p>
        </w:tc>
      </w:tr>
      <w:tr w:rsidR="005F0BA7" w14:paraId="0675029B" w14:textId="77777777" w:rsidTr="005F0BA7">
        <w:tc>
          <w:tcPr>
            <w:tcW w:w="2376" w:type="dxa"/>
            <w:vMerge w:val="restart"/>
          </w:tcPr>
          <w:p w14:paraId="5B3F0E81" w14:textId="77777777" w:rsidR="005F0BA7" w:rsidRDefault="005F0BA7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  <w:p w14:paraId="1D1C6214" w14:textId="77777777" w:rsidR="005F0BA7" w:rsidRDefault="005F0BA7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  <w:p w14:paraId="64EB5A3A" w14:textId="77777777" w:rsidR="005F0BA7" w:rsidRDefault="005F0BA7" w:rsidP="005F0BA7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EASY SET </w:t>
            </w:r>
            <w:r>
              <w:rPr>
                <w:b/>
                <w:bCs/>
                <w:color w:val="000000"/>
                <w:sz w:val="12"/>
                <w:szCs w:val="12"/>
              </w:rPr>
              <w:t xml:space="preserve">® </w:t>
            </w:r>
            <w:r>
              <w:rPr>
                <w:rStyle w:val="A4"/>
              </w:rPr>
              <w:t xml:space="preserve">POOL </w:t>
            </w:r>
          </w:p>
          <w:p w14:paraId="33F14F6B" w14:textId="77777777" w:rsidR="005F0BA7" w:rsidRDefault="005F0BA7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4B80885F" w14:textId="77777777" w:rsidR="005F0BA7" w:rsidRDefault="005F0BA7" w:rsidP="005F0BA7">
            <w:pPr>
              <w:pStyle w:val="Pa0"/>
              <w:rPr>
                <w:b/>
                <w:sz w:val="20"/>
                <w:szCs w:val="20"/>
              </w:rPr>
            </w:pPr>
            <w:r>
              <w:rPr>
                <w:rStyle w:val="A4"/>
              </w:rPr>
              <w:t xml:space="preserve">457cm x 84cm </w:t>
            </w:r>
          </w:p>
        </w:tc>
        <w:tc>
          <w:tcPr>
            <w:tcW w:w="2268" w:type="dxa"/>
          </w:tcPr>
          <w:p w14:paraId="1CFC8FD0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9792</w:t>
            </w:r>
          </w:p>
        </w:tc>
        <w:tc>
          <w:tcPr>
            <w:tcW w:w="1843" w:type="dxa"/>
          </w:tcPr>
          <w:p w14:paraId="2025D63D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567" w:type="dxa"/>
          </w:tcPr>
          <w:p w14:paraId="6698940F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5F0BA7" w14:paraId="1ED89165" w14:textId="77777777" w:rsidTr="005F0BA7">
        <w:tc>
          <w:tcPr>
            <w:tcW w:w="2376" w:type="dxa"/>
            <w:vMerge/>
          </w:tcPr>
          <w:p w14:paraId="51F1B126" w14:textId="77777777" w:rsidR="005F0BA7" w:rsidRDefault="005F0BA7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4025EB87" w14:textId="77777777" w:rsidR="005F0BA7" w:rsidRDefault="005F0BA7" w:rsidP="005F0BA7">
            <w:pPr>
              <w:pStyle w:val="Pa0"/>
              <w:rPr>
                <w:b/>
                <w:sz w:val="20"/>
                <w:szCs w:val="20"/>
              </w:rPr>
            </w:pPr>
            <w:r>
              <w:rPr>
                <w:rStyle w:val="A4"/>
              </w:rPr>
              <w:t xml:space="preserve">457cm x 107cm </w:t>
            </w:r>
          </w:p>
        </w:tc>
        <w:tc>
          <w:tcPr>
            <w:tcW w:w="2268" w:type="dxa"/>
          </w:tcPr>
          <w:p w14:paraId="09C96307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12430</w:t>
            </w:r>
          </w:p>
        </w:tc>
        <w:tc>
          <w:tcPr>
            <w:tcW w:w="1843" w:type="dxa"/>
          </w:tcPr>
          <w:p w14:paraId="0DE8B3E0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567" w:type="dxa"/>
          </w:tcPr>
          <w:p w14:paraId="334951EC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5F0BA7" w14:paraId="479DB356" w14:textId="77777777" w:rsidTr="005F0BA7">
        <w:tc>
          <w:tcPr>
            <w:tcW w:w="2376" w:type="dxa"/>
            <w:vMerge/>
          </w:tcPr>
          <w:p w14:paraId="754E8E2E" w14:textId="77777777" w:rsidR="005F0BA7" w:rsidRDefault="005F0BA7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61B16748" w14:textId="77777777" w:rsidR="005F0BA7" w:rsidRDefault="005F0BA7" w:rsidP="005F0BA7">
            <w:pPr>
              <w:pStyle w:val="Pa0"/>
              <w:rPr>
                <w:b/>
                <w:sz w:val="20"/>
                <w:szCs w:val="20"/>
              </w:rPr>
            </w:pPr>
            <w:r>
              <w:rPr>
                <w:rStyle w:val="A4"/>
              </w:rPr>
              <w:t xml:space="preserve">457cm x 122cm </w:t>
            </w:r>
          </w:p>
        </w:tc>
        <w:tc>
          <w:tcPr>
            <w:tcW w:w="2268" w:type="dxa"/>
          </w:tcPr>
          <w:p w14:paraId="6DD416A3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14141</w:t>
            </w:r>
          </w:p>
        </w:tc>
        <w:tc>
          <w:tcPr>
            <w:tcW w:w="1843" w:type="dxa"/>
          </w:tcPr>
          <w:p w14:paraId="7C75511D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567" w:type="dxa"/>
          </w:tcPr>
          <w:p w14:paraId="3BB5C6F0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5F0BA7" w14:paraId="276E47D6" w14:textId="77777777" w:rsidTr="005F0BA7">
        <w:tc>
          <w:tcPr>
            <w:tcW w:w="2376" w:type="dxa"/>
            <w:vMerge/>
          </w:tcPr>
          <w:p w14:paraId="07F5D565" w14:textId="77777777" w:rsidR="005F0BA7" w:rsidRDefault="005F0BA7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7D082D6C" w14:textId="77777777" w:rsidR="005F0BA7" w:rsidRDefault="005F0BA7" w:rsidP="005F0BA7">
            <w:pPr>
              <w:pStyle w:val="Pa0"/>
              <w:rPr>
                <w:b/>
                <w:sz w:val="20"/>
                <w:szCs w:val="20"/>
              </w:rPr>
            </w:pPr>
            <w:r>
              <w:rPr>
                <w:rStyle w:val="A4"/>
              </w:rPr>
              <w:t xml:space="preserve">488cm x 107cm </w:t>
            </w:r>
          </w:p>
        </w:tc>
        <w:tc>
          <w:tcPr>
            <w:tcW w:w="2268" w:type="dxa"/>
          </w:tcPr>
          <w:p w14:paraId="3DC38F1B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14209</w:t>
            </w:r>
          </w:p>
        </w:tc>
        <w:tc>
          <w:tcPr>
            <w:tcW w:w="1843" w:type="dxa"/>
          </w:tcPr>
          <w:p w14:paraId="1255D6DA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567" w:type="dxa"/>
          </w:tcPr>
          <w:p w14:paraId="02202D16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5F0BA7" w14:paraId="68FD50D9" w14:textId="77777777" w:rsidTr="005F0BA7">
        <w:tc>
          <w:tcPr>
            <w:tcW w:w="2376" w:type="dxa"/>
            <w:vMerge/>
          </w:tcPr>
          <w:p w14:paraId="4CC6A1FA" w14:textId="77777777" w:rsidR="005F0BA7" w:rsidRDefault="005F0BA7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7B40DE5D" w14:textId="77777777" w:rsidR="005F0BA7" w:rsidRPr="005F0BA7" w:rsidRDefault="005F0BA7" w:rsidP="005F0BA7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488cm x 122cm </w:t>
            </w:r>
          </w:p>
        </w:tc>
        <w:tc>
          <w:tcPr>
            <w:tcW w:w="2268" w:type="dxa"/>
          </w:tcPr>
          <w:p w14:paraId="029FA13B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16173</w:t>
            </w:r>
          </w:p>
        </w:tc>
        <w:tc>
          <w:tcPr>
            <w:tcW w:w="1843" w:type="dxa"/>
          </w:tcPr>
          <w:p w14:paraId="40F90942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567" w:type="dxa"/>
          </w:tcPr>
          <w:p w14:paraId="2CE504FE" w14:textId="77777777" w:rsidR="005F0BA7" w:rsidRDefault="007E7BE5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5F0BA7" w14:paraId="30C6AD7B" w14:textId="77777777" w:rsidTr="005F0BA7">
        <w:tc>
          <w:tcPr>
            <w:tcW w:w="2376" w:type="dxa"/>
            <w:vMerge/>
          </w:tcPr>
          <w:p w14:paraId="59138719" w14:textId="77777777" w:rsidR="005F0BA7" w:rsidRDefault="005F0BA7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5D32A3FF" w14:textId="77777777" w:rsidR="005F0BA7" w:rsidRDefault="005F0BA7" w:rsidP="005F0BA7">
            <w:pPr>
              <w:pStyle w:val="Pa0"/>
              <w:rPr>
                <w:b/>
                <w:sz w:val="20"/>
                <w:szCs w:val="20"/>
              </w:rPr>
            </w:pPr>
            <w:r>
              <w:rPr>
                <w:rStyle w:val="A4"/>
              </w:rPr>
              <w:t xml:space="preserve">549cm x 107cm </w:t>
            </w:r>
          </w:p>
        </w:tc>
        <w:tc>
          <w:tcPr>
            <w:tcW w:w="2268" w:type="dxa"/>
          </w:tcPr>
          <w:p w14:paraId="7ACA4646" w14:textId="77777777" w:rsidR="005F0BA7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18115</w:t>
            </w:r>
          </w:p>
        </w:tc>
        <w:tc>
          <w:tcPr>
            <w:tcW w:w="1843" w:type="dxa"/>
          </w:tcPr>
          <w:p w14:paraId="3CF6E710" w14:textId="77777777" w:rsidR="005F0BA7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567" w:type="dxa"/>
          </w:tcPr>
          <w:p w14:paraId="670B1F8F" w14:textId="77777777" w:rsidR="005F0BA7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</w:tr>
      <w:tr w:rsidR="005F0BA7" w14:paraId="6D743D8F" w14:textId="77777777" w:rsidTr="005F0BA7">
        <w:tc>
          <w:tcPr>
            <w:tcW w:w="2376" w:type="dxa"/>
            <w:vMerge/>
          </w:tcPr>
          <w:p w14:paraId="50FA1D2D" w14:textId="77777777" w:rsidR="005F0BA7" w:rsidRDefault="005F0BA7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263E2ADB" w14:textId="77777777" w:rsidR="005F0BA7" w:rsidRDefault="005F0BA7" w:rsidP="005F0BA7">
            <w:pPr>
              <w:pStyle w:val="Pa0"/>
              <w:rPr>
                <w:b/>
                <w:sz w:val="20"/>
                <w:szCs w:val="20"/>
              </w:rPr>
            </w:pPr>
            <w:r>
              <w:rPr>
                <w:rStyle w:val="A4"/>
              </w:rPr>
              <w:t xml:space="preserve">549cm x 122cm </w:t>
            </w:r>
          </w:p>
        </w:tc>
        <w:tc>
          <w:tcPr>
            <w:tcW w:w="2268" w:type="dxa"/>
          </w:tcPr>
          <w:p w14:paraId="39FECF6D" w14:textId="77777777" w:rsidR="005F0BA7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20647</w:t>
            </w:r>
          </w:p>
        </w:tc>
        <w:tc>
          <w:tcPr>
            <w:tcW w:w="1843" w:type="dxa"/>
          </w:tcPr>
          <w:p w14:paraId="7F686774" w14:textId="77777777" w:rsidR="005F0BA7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567" w:type="dxa"/>
          </w:tcPr>
          <w:p w14:paraId="6355CBB1" w14:textId="77777777" w:rsidR="005F0BA7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</w:tr>
      <w:tr w:rsidR="00645851" w14:paraId="26713246" w14:textId="77777777" w:rsidTr="005F0BA7">
        <w:tc>
          <w:tcPr>
            <w:tcW w:w="2376" w:type="dxa"/>
            <w:vMerge w:val="restart"/>
          </w:tcPr>
          <w:p w14:paraId="1F6A853F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  <w:p w14:paraId="548683BF" w14:textId="77777777" w:rsid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ROUND </w:t>
            </w:r>
          </w:p>
          <w:p w14:paraId="477929A0" w14:textId="77777777" w:rsid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METAL </w:t>
            </w:r>
          </w:p>
          <w:p w14:paraId="0E3EC6E7" w14:textId="77777777" w:rsidR="00645851" w:rsidRDefault="00645851" w:rsidP="00645851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  <w:r>
              <w:rPr>
                <w:rStyle w:val="A4"/>
              </w:rPr>
              <w:t xml:space="preserve">FRAME POOL </w:t>
            </w:r>
          </w:p>
        </w:tc>
        <w:tc>
          <w:tcPr>
            <w:tcW w:w="2552" w:type="dxa"/>
          </w:tcPr>
          <w:p w14:paraId="1961555A" w14:textId="77777777" w:rsidR="00645851" w:rsidRPr="005F0BA7" w:rsidRDefault="00645851" w:rsidP="005F0BA7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457cm x 91cm </w:t>
            </w:r>
          </w:p>
        </w:tc>
        <w:tc>
          <w:tcPr>
            <w:tcW w:w="2268" w:type="dxa"/>
          </w:tcPr>
          <w:p w14:paraId="46141179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12422</w:t>
            </w:r>
          </w:p>
        </w:tc>
        <w:tc>
          <w:tcPr>
            <w:tcW w:w="1843" w:type="dxa"/>
          </w:tcPr>
          <w:p w14:paraId="0AEF1624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567" w:type="dxa"/>
          </w:tcPr>
          <w:p w14:paraId="11312BFD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645851" w14:paraId="37B672F4" w14:textId="77777777" w:rsidTr="005F0BA7">
        <w:tc>
          <w:tcPr>
            <w:tcW w:w="2376" w:type="dxa"/>
            <w:vMerge/>
          </w:tcPr>
          <w:p w14:paraId="5FA26518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740D365D" w14:textId="77777777" w:rsidR="00645851" w:rsidRPr="005F0BA7" w:rsidRDefault="00645851" w:rsidP="005F0BA7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457cm x 107cm </w:t>
            </w:r>
          </w:p>
        </w:tc>
        <w:tc>
          <w:tcPr>
            <w:tcW w:w="2268" w:type="dxa"/>
          </w:tcPr>
          <w:p w14:paraId="39EB7629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14614</w:t>
            </w:r>
          </w:p>
        </w:tc>
        <w:tc>
          <w:tcPr>
            <w:tcW w:w="1843" w:type="dxa"/>
          </w:tcPr>
          <w:p w14:paraId="1920DDC9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567" w:type="dxa"/>
          </w:tcPr>
          <w:p w14:paraId="1CE92829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645851" w14:paraId="4FB11808" w14:textId="77777777" w:rsidTr="005F0BA7">
        <w:tc>
          <w:tcPr>
            <w:tcW w:w="2376" w:type="dxa"/>
            <w:vMerge/>
          </w:tcPr>
          <w:p w14:paraId="6D64CE1C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4F43EF59" w14:textId="77777777" w:rsidR="00645851" w:rsidRPr="005F0BA7" w:rsidRDefault="00645851" w:rsidP="005F0BA7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457cm x 122cm </w:t>
            </w:r>
          </w:p>
        </w:tc>
        <w:tc>
          <w:tcPr>
            <w:tcW w:w="2268" w:type="dxa"/>
          </w:tcPr>
          <w:p w14:paraId="7C4207D0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16805</w:t>
            </w:r>
          </w:p>
        </w:tc>
        <w:tc>
          <w:tcPr>
            <w:tcW w:w="1843" w:type="dxa"/>
          </w:tcPr>
          <w:p w14:paraId="0C32B8A4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567" w:type="dxa"/>
          </w:tcPr>
          <w:p w14:paraId="10E22BA5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</w:tr>
      <w:tr w:rsidR="00645851" w14:paraId="0B614661" w14:textId="77777777" w:rsidTr="005F0BA7">
        <w:tc>
          <w:tcPr>
            <w:tcW w:w="2376" w:type="dxa"/>
            <w:vMerge/>
          </w:tcPr>
          <w:p w14:paraId="57F3C27F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3D7968F0" w14:textId="77777777" w:rsidR="00645851" w:rsidRPr="005F0BA7" w:rsidRDefault="00645851" w:rsidP="005F0BA7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488cm x 122cm </w:t>
            </w:r>
          </w:p>
        </w:tc>
        <w:tc>
          <w:tcPr>
            <w:tcW w:w="2268" w:type="dxa"/>
          </w:tcPr>
          <w:p w14:paraId="75BBA11E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19156</w:t>
            </w:r>
          </w:p>
        </w:tc>
        <w:tc>
          <w:tcPr>
            <w:tcW w:w="1843" w:type="dxa"/>
          </w:tcPr>
          <w:p w14:paraId="3A20E540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567" w:type="dxa"/>
          </w:tcPr>
          <w:p w14:paraId="1B078AB7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</w:tr>
      <w:tr w:rsidR="00645851" w14:paraId="1A413C2D" w14:textId="77777777" w:rsidTr="005F0BA7">
        <w:tc>
          <w:tcPr>
            <w:tcW w:w="2376" w:type="dxa"/>
            <w:vMerge/>
          </w:tcPr>
          <w:p w14:paraId="2DD5BE0C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7BE89EC8" w14:textId="77777777" w:rsidR="00645851" w:rsidRPr="005F0BA7" w:rsidRDefault="00645851" w:rsidP="005F0BA7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549cm x 122cm </w:t>
            </w:r>
          </w:p>
        </w:tc>
        <w:tc>
          <w:tcPr>
            <w:tcW w:w="2268" w:type="dxa"/>
          </w:tcPr>
          <w:p w14:paraId="2620695A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24311</w:t>
            </w:r>
          </w:p>
        </w:tc>
        <w:tc>
          <w:tcPr>
            <w:tcW w:w="1843" w:type="dxa"/>
          </w:tcPr>
          <w:p w14:paraId="44765D90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567" w:type="dxa"/>
          </w:tcPr>
          <w:p w14:paraId="0BF03C2D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</w:tr>
      <w:tr w:rsidR="00645851" w14:paraId="6D43FE73" w14:textId="77777777" w:rsidTr="005F0BA7">
        <w:tc>
          <w:tcPr>
            <w:tcW w:w="2376" w:type="dxa"/>
            <w:vMerge/>
          </w:tcPr>
          <w:p w14:paraId="53AE5C2B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6312C4F2" w14:textId="77777777" w:rsidR="00645851" w:rsidRPr="005F0BA7" w:rsidRDefault="00645851" w:rsidP="005F0BA7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640cm x 132cm </w:t>
            </w:r>
          </w:p>
        </w:tc>
        <w:tc>
          <w:tcPr>
            <w:tcW w:w="2268" w:type="dxa"/>
          </w:tcPr>
          <w:p w14:paraId="621A6442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36082</w:t>
            </w:r>
          </w:p>
        </w:tc>
        <w:tc>
          <w:tcPr>
            <w:tcW w:w="1843" w:type="dxa"/>
          </w:tcPr>
          <w:p w14:paraId="29852AD8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1567" w:type="dxa"/>
          </w:tcPr>
          <w:p w14:paraId="74C96566" w14:textId="77777777" w:rsidR="00645851" w:rsidRDefault="00322138" w:rsidP="00322138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</w:tr>
      <w:tr w:rsidR="00645851" w14:paraId="558A8A0F" w14:textId="77777777" w:rsidTr="005F0BA7">
        <w:tc>
          <w:tcPr>
            <w:tcW w:w="2376" w:type="dxa"/>
            <w:vMerge w:val="restart"/>
          </w:tcPr>
          <w:p w14:paraId="6485807B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  <w:p w14:paraId="709ECE84" w14:textId="77777777" w:rsid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ULTRA </w:t>
            </w:r>
          </w:p>
          <w:p w14:paraId="17658402" w14:textId="77777777" w:rsid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FRAME™ </w:t>
            </w:r>
          </w:p>
          <w:p w14:paraId="2C86037D" w14:textId="77777777" w:rsidR="00645851" w:rsidRDefault="00645851" w:rsidP="00645851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  <w:r>
              <w:rPr>
                <w:rStyle w:val="A4"/>
              </w:rPr>
              <w:t xml:space="preserve">POOL </w:t>
            </w:r>
          </w:p>
        </w:tc>
        <w:tc>
          <w:tcPr>
            <w:tcW w:w="2552" w:type="dxa"/>
          </w:tcPr>
          <w:p w14:paraId="2C40A62E" w14:textId="77777777" w:rsidR="00645851" w:rsidRPr="005F0BA7" w:rsidRDefault="00645851" w:rsidP="005F0BA7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457cm x 107cm </w:t>
            </w:r>
          </w:p>
        </w:tc>
        <w:tc>
          <w:tcPr>
            <w:tcW w:w="2268" w:type="dxa"/>
          </w:tcPr>
          <w:p w14:paraId="47340F66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14614</w:t>
            </w:r>
          </w:p>
        </w:tc>
        <w:tc>
          <w:tcPr>
            <w:tcW w:w="1843" w:type="dxa"/>
          </w:tcPr>
          <w:p w14:paraId="333F89FB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567" w:type="dxa"/>
          </w:tcPr>
          <w:p w14:paraId="279D386E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645851" w14:paraId="056B8798" w14:textId="77777777" w:rsidTr="005F0BA7">
        <w:tc>
          <w:tcPr>
            <w:tcW w:w="2376" w:type="dxa"/>
            <w:vMerge/>
          </w:tcPr>
          <w:p w14:paraId="3EDF40D5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15C70DFD" w14:textId="77777777" w:rsidR="00645851" w:rsidRP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457cm x 122cm </w:t>
            </w:r>
          </w:p>
        </w:tc>
        <w:tc>
          <w:tcPr>
            <w:tcW w:w="2268" w:type="dxa"/>
          </w:tcPr>
          <w:p w14:paraId="107057E3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16805</w:t>
            </w:r>
          </w:p>
        </w:tc>
        <w:tc>
          <w:tcPr>
            <w:tcW w:w="1843" w:type="dxa"/>
          </w:tcPr>
          <w:p w14:paraId="40E8630D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567" w:type="dxa"/>
          </w:tcPr>
          <w:p w14:paraId="2E2CBD6B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</w:tr>
      <w:tr w:rsidR="00645851" w14:paraId="40F04486" w14:textId="77777777" w:rsidTr="005F0BA7">
        <w:tc>
          <w:tcPr>
            <w:tcW w:w="2376" w:type="dxa"/>
            <w:vMerge/>
          </w:tcPr>
          <w:p w14:paraId="093D7DE8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1713DCCA" w14:textId="77777777" w:rsidR="00645851" w:rsidRP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>488cm x 122cm</w:t>
            </w:r>
          </w:p>
        </w:tc>
        <w:tc>
          <w:tcPr>
            <w:tcW w:w="2268" w:type="dxa"/>
          </w:tcPr>
          <w:p w14:paraId="7009EB00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19156</w:t>
            </w:r>
          </w:p>
        </w:tc>
        <w:tc>
          <w:tcPr>
            <w:tcW w:w="1843" w:type="dxa"/>
          </w:tcPr>
          <w:p w14:paraId="478952FD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567" w:type="dxa"/>
          </w:tcPr>
          <w:p w14:paraId="7A4194A4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</w:tr>
      <w:tr w:rsidR="00645851" w14:paraId="34C422C9" w14:textId="77777777" w:rsidTr="005F0BA7">
        <w:tc>
          <w:tcPr>
            <w:tcW w:w="2376" w:type="dxa"/>
            <w:vMerge/>
          </w:tcPr>
          <w:p w14:paraId="5C81A6B7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74E592BE" w14:textId="77777777" w:rsidR="00645851" w:rsidRP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549cm x 122cm </w:t>
            </w:r>
          </w:p>
        </w:tc>
        <w:tc>
          <w:tcPr>
            <w:tcW w:w="2268" w:type="dxa"/>
          </w:tcPr>
          <w:p w14:paraId="263B822E" w14:textId="77777777" w:rsidR="00645851" w:rsidRDefault="00322138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24311</w:t>
            </w:r>
          </w:p>
        </w:tc>
        <w:tc>
          <w:tcPr>
            <w:tcW w:w="1843" w:type="dxa"/>
          </w:tcPr>
          <w:p w14:paraId="53FDDBA0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567" w:type="dxa"/>
          </w:tcPr>
          <w:p w14:paraId="4CDF7CD0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</w:tr>
      <w:tr w:rsidR="00645851" w14:paraId="4A6D8F23" w14:textId="77777777" w:rsidTr="005F0BA7">
        <w:tc>
          <w:tcPr>
            <w:tcW w:w="2376" w:type="dxa"/>
            <w:vMerge/>
          </w:tcPr>
          <w:p w14:paraId="63775016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73483860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549cm x 132cm</w:t>
            </w:r>
          </w:p>
        </w:tc>
        <w:tc>
          <w:tcPr>
            <w:tcW w:w="2268" w:type="dxa"/>
          </w:tcPr>
          <w:p w14:paraId="34A7B9A8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26423</w:t>
            </w:r>
          </w:p>
        </w:tc>
        <w:tc>
          <w:tcPr>
            <w:tcW w:w="1843" w:type="dxa"/>
          </w:tcPr>
          <w:p w14:paraId="218A2266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567" w:type="dxa"/>
          </w:tcPr>
          <w:p w14:paraId="4B5657A7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</w:tr>
      <w:tr w:rsidR="00645851" w14:paraId="1EA46069" w14:textId="77777777" w:rsidTr="005F0BA7">
        <w:tc>
          <w:tcPr>
            <w:tcW w:w="2376" w:type="dxa"/>
            <w:vMerge/>
          </w:tcPr>
          <w:p w14:paraId="68191A03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2607DF4D" w14:textId="77777777" w:rsidR="00645851" w:rsidRP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610cm x 122cm </w:t>
            </w:r>
          </w:p>
        </w:tc>
        <w:tc>
          <w:tcPr>
            <w:tcW w:w="2268" w:type="dxa"/>
          </w:tcPr>
          <w:p w14:paraId="170E4A44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30079</w:t>
            </w:r>
          </w:p>
        </w:tc>
        <w:tc>
          <w:tcPr>
            <w:tcW w:w="1843" w:type="dxa"/>
          </w:tcPr>
          <w:p w14:paraId="1A43DC83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1567" w:type="dxa"/>
          </w:tcPr>
          <w:p w14:paraId="386F3DD8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</w:tr>
      <w:tr w:rsidR="00645851" w14:paraId="26A2D989" w14:textId="77777777" w:rsidTr="005F0BA7">
        <w:tc>
          <w:tcPr>
            <w:tcW w:w="2376" w:type="dxa"/>
            <w:vMerge w:val="restart"/>
          </w:tcPr>
          <w:p w14:paraId="231366ED" w14:textId="77777777" w:rsidR="00645851" w:rsidRDefault="00645851" w:rsidP="00645851">
            <w:pPr>
              <w:pStyle w:val="Pa0"/>
              <w:rPr>
                <w:rStyle w:val="A4"/>
              </w:rPr>
            </w:pPr>
            <w:r>
              <w:rPr>
                <w:rStyle w:val="A4"/>
              </w:rPr>
              <w:t xml:space="preserve">PRISM FRAME™ </w:t>
            </w:r>
          </w:p>
          <w:p w14:paraId="3A605037" w14:textId="77777777" w:rsidR="00645851" w:rsidRDefault="00645851" w:rsidP="00645851">
            <w:pPr>
              <w:pStyle w:val="Pa0"/>
              <w:rPr>
                <w:b/>
                <w:sz w:val="20"/>
                <w:szCs w:val="20"/>
              </w:rPr>
            </w:pPr>
            <w:r>
              <w:rPr>
                <w:rStyle w:val="A4"/>
              </w:rPr>
              <w:t xml:space="preserve">RECT. POOL </w:t>
            </w:r>
          </w:p>
          <w:p w14:paraId="1BF217B6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318470C4" w14:textId="77777777" w:rsidR="00645851" w:rsidRP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400cm x 200cm x 100cm </w:t>
            </w:r>
          </w:p>
        </w:tc>
        <w:tc>
          <w:tcPr>
            <w:tcW w:w="2268" w:type="dxa"/>
          </w:tcPr>
          <w:p w14:paraId="40E6EC44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6836</w:t>
            </w:r>
          </w:p>
        </w:tc>
        <w:tc>
          <w:tcPr>
            <w:tcW w:w="1843" w:type="dxa"/>
          </w:tcPr>
          <w:p w14:paraId="7602B71B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567" w:type="dxa"/>
          </w:tcPr>
          <w:p w14:paraId="61376ECF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645851" w14:paraId="3DE0FF7D" w14:textId="77777777" w:rsidTr="005F0BA7">
        <w:tc>
          <w:tcPr>
            <w:tcW w:w="2376" w:type="dxa"/>
            <w:vMerge/>
          </w:tcPr>
          <w:p w14:paraId="50802A8B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5FED052A" w14:textId="77777777" w:rsidR="00645851" w:rsidRP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400cm x 200cm x 122cm </w:t>
            </w:r>
          </w:p>
        </w:tc>
        <w:tc>
          <w:tcPr>
            <w:tcW w:w="2268" w:type="dxa"/>
          </w:tcPr>
          <w:p w14:paraId="22EC00F7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8418</w:t>
            </w:r>
          </w:p>
        </w:tc>
        <w:tc>
          <w:tcPr>
            <w:tcW w:w="1843" w:type="dxa"/>
          </w:tcPr>
          <w:p w14:paraId="52EDBC00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567" w:type="dxa"/>
          </w:tcPr>
          <w:p w14:paraId="055235A7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645851" w14:paraId="5F127805" w14:textId="77777777" w:rsidTr="005F0BA7">
        <w:tc>
          <w:tcPr>
            <w:tcW w:w="2376" w:type="dxa"/>
            <w:vMerge/>
          </w:tcPr>
          <w:p w14:paraId="7BB6449C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1A730B96" w14:textId="77777777" w:rsidR="00645851" w:rsidRP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488cm x 244cm x 107cm </w:t>
            </w:r>
          </w:p>
        </w:tc>
        <w:tc>
          <w:tcPr>
            <w:tcW w:w="2268" w:type="dxa"/>
          </w:tcPr>
          <w:p w14:paraId="4A903728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10874</w:t>
            </w:r>
          </w:p>
        </w:tc>
        <w:tc>
          <w:tcPr>
            <w:tcW w:w="1843" w:type="dxa"/>
          </w:tcPr>
          <w:p w14:paraId="19A0E62E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567" w:type="dxa"/>
          </w:tcPr>
          <w:p w14:paraId="4CAB34B9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645851" w14:paraId="1AFC6D65" w14:textId="77777777" w:rsidTr="005F0BA7">
        <w:tc>
          <w:tcPr>
            <w:tcW w:w="2376" w:type="dxa"/>
            <w:vMerge w:val="restart"/>
          </w:tcPr>
          <w:p w14:paraId="62933759" w14:textId="77777777" w:rsid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OVAL FRAME POOL </w:t>
            </w:r>
          </w:p>
          <w:p w14:paraId="44BF41E0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784F0178" w14:textId="77777777" w:rsidR="00645851" w:rsidRP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549cm x 305cm x 107cm </w:t>
            </w:r>
          </w:p>
        </w:tc>
        <w:tc>
          <w:tcPr>
            <w:tcW w:w="2268" w:type="dxa"/>
          </w:tcPr>
          <w:p w14:paraId="09F8434C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10920</w:t>
            </w:r>
          </w:p>
        </w:tc>
        <w:tc>
          <w:tcPr>
            <w:tcW w:w="1843" w:type="dxa"/>
          </w:tcPr>
          <w:p w14:paraId="143A60E7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567" w:type="dxa"/>
          </w:tcPr>
          <w:p w14:paraId="1EA42A6E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645851" w14:paraId="000167A1" w14:textId="77777777" w:rsidTr="005F0BA7">
        <w:tc>
          <w:tcPr>
            <w:tcW w:w="2376" w:type="dxa"/>
            <w:vMerge/>
          </w:tcPr>
          <w:p w14:paraId="60FD6E57" w14:textId="77777777" w:rsidR="00645851" w:rsidRDefault="00645851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757EF7B6" w14:textId="77777777" w:rsidR="00645851" w:rsidRPr="00645851" w:rsidRDefault="00645851" w:rsidP="00645851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610cm x 366cm x 122cm </w:t>
            </w:r>
          </w:p>
        </w:tc>
        <w:tc>
          <w:tcPr>
            <w:tcW w:w="2268" w:type="dxa"/>
          </w:tcPr>
          <w:p w14:paraId="22F207D7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16628</w:t>
            </w:r>
          </w:p>
        </w:tc>
        <w:tc>
          <w:tcPr>
            <w:tcW w:w="1843" w:type="dxa"/>
          </w:tcPr>
          <w:p w14:paraId="3A238D5C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567" w:type="dxa"/>
          </w:tcPr>
          <w:p w14:paraId="00F2DC7D" w14:textId="77777777" w:rsidR="00645851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</w:tr>
      <w:tr w:rsidR="007E7BE5" w14:paraId="3A1445CD" w14:textId="77777777" w:rsidTr="005F0BA7">
        <w:tc>
          <w:tcPr>
            <w:tcW w:w="2376" w:type="dxa"/>
            <w:vMerge w:val="restart"/>
          </w:tcPr>
          <w:p w14:paraId="50F13227" w14:textId="77777777" w:rsidR="007E7BE5" w:rsidRDefault="007E7BE5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  <w:p w14:paraId="501DDD04" w14:textId="77777777" w:rsidR="007E7BE5" w:rsidRDefault="007E7BE5" w:rsidP="007E7BE5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RECT. ULTRA FRAME POOL </w:t>
            </w:r>
          </w:p>
          <w:p w14:paraId="24B4C403" w14:textId="77777777" w:rsidR="007E7BE5" w:rsidRDefault="007E7BE5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45D06D99" w14:textId="77777777" w:rsidR="007E7BE5" w:rsidRPr="007E7BE5" w:rsidRDefault="007E7BE5" w:rsidP="007E7BE5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457cm x 274cm x 122cm </w:t>
            </w:r>
          </w:p>
        </w:tc>
        <w:tc>
          <w:tcPr>
            <w:tcW w:w="2268" w:type="dxa"/>
          </w:tcPr>
          <w:p w14:paraId="68095D7F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13187</w:t>
            </w:r>
          </w:p>
        </w:tc>
        <w:tc>
          <w:tcPr>
            <w:tcW w:w="1843" w:type="dxa"/>
          </w:tcPr>
          <w:p w14:paraId="4A54C5F3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567" w:type="dxa"/>
          </w:tcPr>
          <w:p w14:paraId="313ADBF0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7E7BE5" w14:paraId="73A736A6" w14:textId="77777777" w:rsidTr="005F0BA7">
        <w:tc>
          <w:tcPr>
            <w:tcW w:w="2376" w:type="dxa"/>
            <w:vMerge/>
          </w:tcPr>
          <w:p w14:paraId="36C6AB7B" w14:textId="77777777" w:rsidR="007E7BE5" w:rsidRDefault="007E7BE5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7EAD57A2" w14:textId="77777777" w:rsidR="007E7BE5" w:rsidRPr="007E7BE5" w:rsidRDefault="007E7BE5" w:rsidP="007E7BE5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549cm x 274cm x 132cm </w:t>
            </w:r>
          </w:p>
        </w:tc>
        <w:tc>
          <w:tcPr>
            <w:tcW w:w="2268" w:type="dxa"/>
          </w:tcPr>
          <w:p w14:paraId="5B07ECC4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17203</w:t>
            </w:r>
          </w:p>
        </w:tc>
        <w:tc>
          <w:tcPr>
            <w:tcW w:w="1843" w:type="dxa"/>
          </w:tcPr>
          <w:p w14:paraId="5A13126A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567" w:type="dxa"/>
          </w:tcPr>
          <w:p w14:paraId="28B645F9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</w:tr>
      <w:tr w:rsidR="007E7BE5" w14:paraId="6A17594B" w14:textId="77777777" w:rsidTr="005F0BA7">
        <w:tc>
          <w:tcPr>
            <w:tcW w:w="2376" w:type="dxa"/>
            <w:vMerge/>
          </w:tcPr>
          <w:p w14:paraId="70E86C4C" w14:textId="77777777" w:rsidR="007E7BE5" w:rsidRDefault="007E7BE5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1F8F9254" w14:textId="77777777" w:rsidR="007E7BE5" w:rsidRPr="007E7BE5" w:rsidRDefault="007E7BE5" w:rsidP="007E7BE5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610cm x 305cm x 132cm </w:t>
            </w:r>
          </w:p>
        </w:tc>
        <w:tc>
          <w:tcPr>
            <w:tcW w:w="2268" w:type="dxa"/>
          </w:tcPr>
          <w:p w14:paraId="61ED5796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22085</w:t>
            </w:r>
          </w:p>
        </w:tc>
        <w:tc>
          <w:tcPr>
            <w:tcW w:w="1843" w:type="dxa"/>
          </w:tcPr>
          <w:p w14:paraId="694602BC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1567" w:type="dxa"/>
          </w:tcPr>
          <w:p w14:paraId="3DE3E00E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7E7BE5" w14:paraId="38C5E869" w14:textId="77777777" w:rsidTr="005F0BA7">
        <w:tc>
          <w:tcPr>
            <w:tcW w:w="2376" w:type="dxa"/>
            <w:vMerge/>
          </w:tcPr>
          <w:p w14:paraId="1CC974C7" w14:textId="77777777" w:rsidR="007E7BE5" w:rsidRDefault="007E7BE5" w:rsidP="00C502DC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7791CAA9" w14:textId="77777777" w:rsidR="007E7BE5" w:rsidRPr="007E7BE5" w:rsidRDefault="007E7BE5" w:rsidP="007E7BE5">
            <w:pPr>
              <w:pStyle w:val="Pa0"/>
              <w:rPr>
                <w:color w:val="000000"/>
                <w:sz w:val="18"/>
                <w:szCs w:val="18"/>
              </w:rPr>
            </w:pPr>
            <w:r>
              <w:rPr>
                <w:rStyle w:val="A4"/>
              </w:rPr>
              <w:t xml:space="preserve">732cm x 366cm x 132cm </w:t>
            </w:r>
          </w:p>
        </w:tc>
        <w:tc>
          <w:tcPr>
            <w:tcW w:w="2268" w:type="dxa"/>
          </w:tcPr>
          <w:p w14:paraId="2F18A377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31805</w:t>
            </w:r>
          </w:p>
        </w:tc>
        <w:tc>
          <w:tcPr>
            <w:tcW w:w="1843" w:type="dxa"/>
          </w:tcPr>
          <w:p w14:paraId="5F43DFA0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567" w:type="dxa"/>
          </w:tcPr>
          <w:p w14:paraId="49E6DD55" w14:textId="77777777" w:rsidR="007E7BE5" w:rsidRDefault="00D254AA" w:rsidP="00AD79F5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</w:tr>
    </w:tbl>
    <w:p w14:paraId="1B71D884" w14:textId="77777777" w:rsidR="00221268" w:rsidRDefault="00221268" w:rsidP="00C502DC">
      <w:pPr>
        <w:pStyle w:val="Nincstrkz"/>
        <w:spacing w:after="0"/>
        <w:jc w:val="left"/>
        <w:rPr>
          <w:b/>
          <w:sz w:val="20"/>
          <w:szCs w:val="20"/>
        </w:rPr>
      </w:pPr>
    </w:p>
    <w:p w14:paraId="798C07A8" w14:textId="77777777" w:rsidR="007D65CF" w:rsidRDefault="007D65CF" w:rsidP="00C502DC">
      <w:pPr>
        <w:pStyle w:val="Nincstrkz"/>
        <w:spacing w:after="0"/>
        <w:jc w:val="left"/>
        <w:rPr>
          <w:b/>
          <w:sz w:val="20"/>
          <w:szCs w:val="20"/>
        </w:rPr>
      </w:pPr>
      <w:r w:rsidRPr="007D65CF">
        <w:rPr>
          <w:b/>
          <w:sz w:val="20"/>
          <w:szCs w:val="20"/>
        </w:rPr>
        <w:t>Gyors általános számítás</w:t>
      </w:r>
    </w:p>
    <w:p w14:paraId="0C0EB1B8" w14:textId="77777777" w:rsidR="006A4A6F" w:rsidRDefault="006A4A6F" w:rsidP="00C502DC">
      <w:pPr>
        <w:pStyle w:val="Nincstrkz"/>
        <w:spacing w:after="0"/>
        <w:jc w:val="left"/>
        <w:rPr>
          <w:b/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27"/>
        <w:gridCol w:w="5229"/>
      </w:tblGrid>
      <w:tr w:rsidR="007D65CF" w14:paraId="1CEA7322" w14:textId="77777777" w:rsidTr="007D65CF">
        <w:tc>
          <w:tcPr>
            <w:tcW w:w="5303" w:type="dxa"/>
          </w:tcPr>
          <w:p w14:paraId="2AC492B9" w14:textId="77777777" w:rsidR="007D65CF" w:rsidRDefault="007D65CF" w:rsidP="007D65CF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Sószükséglet indulásnál  kg</w:t>
            </w:r>
          </w:p>
        </w:tc>
        <w:tc>
          <w:tcPr>
            <w:tcW w:w="5303" w:type="dxa"/>
          </w:tcPr>
          <w:p w14:paraId="523D837F" w14:textId="77777777" w:rsidR="007D65CF" w:rsidRDefault="007D65CF" w:rsidP="007D65CF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Sószükséglet, ha alacsony a sószint  kg</w:t>
            </w:r>
          </w:p>
        </w:tc>
      </w:tr>
      <w:tr w:rsidR="007D65CF" w14:paraId="021278AC" w14:textId="77777777" w:rsidTr="007D65CF">
        <w:tc>
          <w:tcPr>
            <w:tcW w:w="5303" w:type="dxa"/>
          </w:tcPr>
          <w:p w14:paraId="694FAA94" w14:textId="77777777" w:rsidR="007D65CF" w:rsidRDefault="007D65CF" w:rsidP="007D65CF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Víztömeg (Liter) x 0,00095</w:t>
            </w:r>
          </w:p>
        </w:tc>
        <w:tc>
          <w:tcPr>
            <w:tcW w:w="5303" w:type="dxa"/>
          </w:tcPr>
          <w:p w14:paraId="304FD7B1" w14:textId="77777777" w:rsidR="007D65CF" w:rsidRDefault="007D65CF" w:rsidP="007D65CF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Víztömeg (Liter) x 0,0003</w:t>
            </w:r>
          </w:p>
        </w:tc>
      </w:tr>
    </w:tbl>
    <w:p w14:paraId="19AC0A05" w14:textId="77777777" w:rsidR="00221268" w:rsidRDefault="00221268" w:rsidP="00C502DC">
      <w:pPr>
        <w:pStyle w:val="Nincstrkz"/>
        <w:spacing w:after="0"/>
        <w:jc w:val="left"/>
        <w:rPr>
          <w:b/>
          <w:sz w:val="20"/>
          <w:szCs w:val="20"/>
        </w:rPr>
      </w:pPr>
    </w:p>
    <w:p w14:paraId="780929BF" w14:textId="77777777" w:rsidR="00221268" w:rsidRDefault="00221268" w:rsidP="00C502DC">
      <w:pPr>
        <w:pStyle w:val="Nincstrkz"/>
        <w:spacing w:after="0"/>
        <w:jc w:val="left"/>
        <w:rPr>
          <w:b/>
          <w:sz w:val="20"/>
          <w:szCs w:val="20"/>
        </w:rPr>
      </w:pPr>
    </w:p>
    <w:p w14:paraId="1293839E" w14:textId="77777777" w:rsidR="00221268" w:rsidRDefault="00221268" w:rsidP="00C502DC">
      <w:pPr>
        <w:pStyle w:val="Nincstrkz"/>
        <w:spacing w:after="0"/>
        <w:jc w:val="left"/>
        <w:rPr>
          <w:b/>
          <w:sz w:val="20"/>
          <w:szCs w:val="20"/>
        </w:rPr>
      </w:pPr>
    </w:p>
    <w:p w14:paraId="402D085C" w14:textId="77777777" w:rsidR="00221268" w:rsidRPr="00C502DC" w:rsidRDefault="00221268" w:rsidP="00C502DC">
      <w:pPr>
        <w:pStyle w:val="Nincstrkz"/>
        <w:spacing w:after="0"/>
        <w:jc w:val="left"/>
        <w:rPr>
          <w:b/>
          <w:sz w:val="20"/>
          <w:szCs w:val="20"/>
        </w:rPr>
      </w:pPr>
    </w:p>
    <w:p w14:paraId="1AA68199" w14:textId="77777777" w:rsidR="000203FD" w:rsidRDefault="000203FD" w:rsidP="000203FD">
      <w:pPr>
        <w:pStyle w:val="Nincstrkz"/>
        <w:spacing w:after="0"/>
        <w:rPr>
          <w:b/>
          <w:sz w:val="24"/>
          <w:szCs w:val="24"/>
        </w:rPr>
      </w:pPr>
    </w:p>
    <w:p w14:paraId="00C68BB3" w14:textId="77777777" w:rsidR="007D65CF" w:rsidRDefault="007D65CF" w:rsidP="000203FD">
      <w:pPr>
        <w:pStyle w:val="Nincstrkz"/>
        <w:spacing w:after="0"/>
        <w:rPr>
          <w:b/>
          <w:sz w:val="24"/>
          <w:szCs w:val="24"/>
        </w:rPr>
      </w:pPr>
    </w:p>
    <w:p w14:paraId="5BE9FF95" w14:textId="77777777" w:rsidR="007D65CF" w:rsidRDefault="007D65CF" w:rsidP="000203FD">
      <w:pPr>
        <w:pStyle w:val="Nincstrkz"/>
        <w:spacing w:after="0"/>
        <w:rPr>
          <w:b/>
          <w:sz w:val="24"/>
          <w:szCs w:val="24"/>
        </w:rPr>
      </w:pPr>
    </w:p>
    <w:p w14:paraId="3AFEE1C1" w14:textId="77777777" w:rsidR="007D65CF" w:rsidRDefault="007D65CF" w:rsidP="000203FD">
      <w:pPr>
        <w:pStyle w:val="Nincstrkz"/>
        <w:spacing w:after="0"/>
        <w:rPr>
          <w:b/>
          <w:sz w:val="24"/>
          <w:szCs w:val="24"/>
        </w:rPr>
      </w:pPr>
    </w:p>
    <w:p w14:paraId="5F277A42" w14:textId="77777777" w:rsidR="007D65CF" w:rsidRDefault="007D65CF" w:rsidP="000203FD">
      <w:pPr>
        <w:pStyle w:val="Nincstrkz"/>
        <w:spacing w:after="0"/>
        <w:rPr>
          <w:b/>
          <w:sz w:val="24"/>
          <w:szCs w:val="24"/>
        </w:rPr>
      </w:pPr>
    </w:p>
    <w:p w14:paraId="088A2B51" w14:textId="77777777" w:rsidR="007D65CF" w:rsidRPr="00E9663C" w:rsidRDefault="007D65CF" w:rsidP="007D65CF">
      <w:pPr>
        <w:pStyle w:val="Default"/>
        <w:jc w:val="center"/>
        <w:rPr>
          <w:b/>
          <w:color w:val="auto"/>
          <w:sz w:val="20"/>
          <w:szCs w:val="20"/>
        </w:rPr>
      </w:pPr>
      <w:r w:rsidRPr="00E9663C">
        <w:rPr>
          <w:b/>
          <w:color w:val="auto"/>
          <w:sz w:val="20"/>
          <w:szCs w:val="20"/>
        </w:rPr>
        <w:t>ŐRÍZZE MEG EZEKET AZ UTASÍTÁSOKAT</w:t>
      </w:r>
    </w:p>
    <w:p w14:paraId="37AC8723" w14:textId="77777777" w:rsidR="007D65CF" w:rsidRDefault="007D65CF" w:rsidP="000203FD">
      <w:pPr>
        <w:pStyle w:val="Nincstrkz"/>
        <w:spacing w:after="0"/>
        <w:rPr>
          <w:b/>
          <w:sz w:val="24"/>
          <w:szCs w:val="24"/>
        </w:rPr>
      </w:pPr>
    </w:p>
    <w:p w14:paraId="70C912D8" w14:textId="77777777" w:rsidR="00B65BA4" w:rsidRDefault="00B65BA4" w:rsidP="000203FD">
      <w:pPr>
        <w:pStyle w:val="Nincstrkz"/>
        <w:spacing w:after="0"/>
        <w:rPr>
          <w:b/>
          <w:sz w:val="24"/>
          <w:szCs w:val="24"/>
        </w:rPr>
      </w:pPr>
    </w:p>
    <w:p w14:paraId="6CE4CD18" w14:textId="77777777" w:rsidR="00612D8F" w:rsidRDefault="00612D8F" w:rsidP="00612D8F">
      <w:pPr>
        <w:pStyle w:val="Nincstrkz"/>
        <w:rPr>
          <w:b/>
          <w:sz w:val="28"/>
          <w:szCs w:val="28"/>
        </w:rPr>
      </w:pPr>
      <w:r>
        <w:rPr>
          <w:b/>
          <w:sz w:val="28"/>
          <w:szCs w:val="28"/>
        </w:rPr>
        <w:t>ALKATRÉSZ ISMERTETŐ</w:t>
      </w:r>
    </w:p>
    <w:p w14:paraId="209D0FD3" w14:textId="77777777" w:rsidR="00612D8F" w:rsidRDefault="00612D8F" w:rsidP="00612D8F">
      <w:pPr>
        <w:pStyle w:val="Nincstrkz"/>
      </w:pPr>
      <w:r>
        <w:t>A termék összeszerelése előtt, szánjon néhány percet a darabjegyzék ellenőrzésére és ismerkedjen meg minden alkatrésszel.</w:t>
      </w:r>
    </w:p>
    <w:p w14:paraId="4474E01A" w14:textId="77777777" w:rsidR="000C39E6" w:rsidRDefault="00612D8F" w:rsidP="000C39E6">
      <w:pPr>
        <w:pStyle w:val="Nincstrkz"/>
        <w:spacing w:after="0"/>
        <w:jc w:val="left"/>
        <w:rPr>
          <w:b/>
          <w:szCs w:val="22"/>
        </w:rPr>
      </w:pPr>
      <w:r>
        <w:rPr>
          <w:b/>
          <w:szCs w:val="22"/>
        </w:rPr>
        <w:tab/>
      </w:r>
      <w:r w:rsidR="00EC0D5B">
        <w:rPr>
          <w:b/>
          <w:szCs w:val="22"/>
        </w:rPr>
        <w:tab/>
      </w:r>
      <w:r w:rsidR="00621935">
        <w:rPr>
          <w:b/>
          <w:iCs w:val="0"/>
        </w:rPr>
        <w:drawing>
          <wp:inline distT="0" distB="0" distL="0" distR="0" wp14:anchorId="6FF959C3" wp14:editId="4BF5759D">
            <wp:extent cx="3439044" cy="2876702"/>
            <wp:effectExtent l="19050" t="0" r="9006" b="0"/>
            <wp:docPr id="17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48" cy="287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6261A" w14:textId="77777777" w:rsidR="00612D8F" w:rsidRDefault="00612D8F" w:rsidP="00612D8F">
      <w:pPr>
        <w:autoSpaceDE w:val="0"/>
        <w:autoSpaceDN w:val="0"/>
        <w:adjustRightInd w:val="0"/>
        <w:spacing w:after="0" w:line="240" w:lineRule="auto"/>
        <w:rPr>
          <w:rFonts w:cs="Helvetica"/>
          <w:sz w:val="18"/>
          <w:szCs w:val="18"/>
        </w:rPr>
      </w:pPr>
      <w:r w:rsidRPr="00324B8C">
        <w:rPr>
          <w:b/>
        </w:rPr>
        <w:t>MEGJEGYZÉS:</w:t>
      </w:r>
      <w:r>
        <w:t xml:space="preserve"> </w:t>
      </w:r>
      <w:r w:rsidRPr="00EA68A4">
        <w:rPr>
          <w:rFonts w:cs="Helvetica"/>
          <w:sz w:val="18"/>
          <w:szCs w:val="18"/>
        </w:rPr>
        <w:t>A rajzok csak illusztrációként szolgálnak. Esetleges eltérés az aktuális terméktől lehetséges. Nem mérethelyes.</w:t>
      </w:r>
    </w:p>
    <w:p w14:paraId="16B0996D" w14:textId="77777777" w:rsidR="00EA68A4" w:rsidRPr="00EA68A4" w:rsidRDefault="00EA68A4" w:rsidP="00612D8F">
      <w:pPr>
        <w:autoSpaceDE w:val="0"/>
        <w:autoSpaceDN w:val="0"/>
        <w:adjustRightInd w:val="0"/>
        <w:spacing w:after="0" w:line="240" w:lineRule="auto"/>
        <w:rPr>
          <w:rFonts w:cs="Helvetica"/>
          <w:sz w:val="18"/>
          <w:szCs w:val="18"/>
        </w:rPr>
      </w:pPr>
    </w:p>
    <w:tbl>
      <w:tblPr>
        <w:tblStyle w:val="Rcsostblzat"/>
        <w:tblW w:w="9464" w:type="dxa"/>
        <w:tblLayout w:type="fixed"/>
        <w:tblLook w:val="04A0" w:firstRow="1" w:lastRow="0" w:firstColumn="1" w:lastColumn="0" w:noHBand="0" w:noVBand="1"/>
      </w:tblPr>
      <w:tblGrid>
        <w:gridCol w:w="828"/>
        <w:gridCol w:w="1407"/>
        <w:gridCol w:w="4394"/>
        <w:gridCol w:w="1134"/>
        <w:gridCol w:w="1701"/>
      </w:tblGrid>
      <w:tr w:rsidR="0024081B" w:rsidRPr="00612D8F" w14:paraId="0770B8F1" w14:textId="77777777" w:rsidTr="00EA68A4">
        <w:tc>
          <w:tcPr>
            <w:tcW w:w="2235" w:type="dxa"/>
            <w:gridSpan w:val="2"/>
          </w:tcPr>
          <w:p w14:paraId="0FFAA63E" w14:textId="77777777" w:rsidR="0024081B" w:rsidRPr="00612D8F" w:rsidRDefault="0024081B" w:rsidP="00612D8F">
            <w:pPr>
              <w:pStyle w:val="Nincstrkz"/>
              <w:spacing w:after="0"/>
            </w:pPr>
            <w:r>
              <w:t>REF. NO.</w:t>
            </w:r>
          </w:p>
        </w:tc>
        <w:tc>
          <w:tcPr>
            <w:tcW w:w="4394" w:type="dxa"/>
            <w:vMerge w:val="restart"/>
          </w:tcPr>
          <w:p w14:paraId="1DC8627B" w14:textId="77777777" w:rsidR="0024081B" w:rsidRPr="00612D8F" w:rsidRDefault="0024081B" w:rsidP="00612D8F">
            <w:pPr>
              <w:pStyle w:val="Nincstrkz"/>
              <w:spacing w:after="0"/>
            </w:pPr>
          </w:p>
          <w:p w14:paraId="2B76C6E0" w14:textId="77777777" w:rsidR="0024081B" w:rsidRPr="00612D8F" w:rsidRDefault="0024081B" w:rsidP="00612D8F">
            <w:pPr>
              <w:pStyle w:val="Nincstrkz"/>
            </w:pPr>
            <w:r w:rsidRPr="00612D8F">
              <w:t>MEGNEVEZÉS</w:t>
            </w:r>
          </w:p>
        </w:tc>
        <w:tc>
          <w:tcPr>
            <w:tcW w:w="1134" w:type="dxa"/>
            <w:vMerge w:val="restart"/>
          </w:tcPr>
          <w:p w14:paraId="06B85014" w14:textId="77777777" w:rsidR="0024081B" w:rsidRPr="00612D8F" w:rsidRDefault="0024081B" w:rsidP="00612D8F">
            <w:pPr>
              <w:pStyle w:val="Nincstrkz"/>
              <w:spacing w:after="0"/>
            </w:pPr>
          </w:p>
          <w:p w14:paraId="67E4B46E" w14:textId="77777777" w:rsidR="0024081B" w:rsidRPr="0024081B" w:rsidRDefault="0024081B" w:rsidP="00612D8F">
            <w:pPr>
              <w:pStyle w:val="Nincstrkz"/>
              <w:rPr>
                <w:sz w:val="20"/>
                <w:szCs w:val="20"/>
              </w:rPr>
            </w:pPr>
            <w:r w:rsidRPr="0024081B">
              <w:rPr>
                <w:sz w:val="20"/>
                <w:szCs w:val="20"/>
              </w:rPr>
              <w:t>MENNY.</w:t>
            </w:r>
          </w:p>
        </w:tc>
        <w:tc>
          <w:tcPr>
            <w:tcW w:w="1701" w:type="dxa"/>
            <w:vMerge w:val="restart"/>
          </w:tcPr>
          <w:p w14:paraId="4BEABD65" w14:textId="77777777" w:rsidR="0024081B" w:rsidRPr="00612D8F" w:rsidRDefault="0024081B" w:rsidP="00612D8F">
            <w:pPr>
              <w:pStyle w:val="Nincstrkz"/>
            </w:pPr>
            <w:r w:rsidRPr="00612D8F">
              <w:t>Pótalkatrész rend.szám</w:t>
            </w:r>
          </w:p>
        </w:tc>
      </w:tr>
      <w:tr w:rsidR="0024081B" w:rsidRPr="00612D8F" w14:paraId="4018867C" w14:textId="77777777" w:rsidTr="00EA68A4">
        <w:trPr>
          <w:trHeight w:val="291"/>
        </w:trPr>
        <w:tc>
          <w:tcPr>
            <w:tcW w:w="828" w:type="dxa"/>
            <w:vMerge w:val="restart"/>
          </w:tcPr>
          <w:p w14:paraId="0A73A296" w14:textId="77777777" w:rsidR="0024081B" w:rsidRPr="00612D8F" w:rsidRDefault="0024081B" w:rsidP="00612D8F">
            <w:pPr>
              <w:pStyle w:val="Nincstrkz"/>
              <w:spacing w:after="0"/>
            </w:pPr>
          </w:p>
          <w:p w14:paraId="11310E57" w14:textId="77777777" w:rsidR="0024081B" w:rsidRPr="00612D8F" w:rsidRDefault="0024081B" w:rsidP="00612D8F">
            <w:pPr>
              <w:pStyle w:val="Nincstrkz"/>
              <w:spacing w:after="0"/>
            </w:pPr>
            <w:r w:rsidRPr="00612D8F">
              <w:t>SOR</w:t>
            </w:r>
          </w:p>
          <w:p w14:paraId="21FFDBC6" w14:textId="77777777" w:rsidR="0024081B" w:rsidRPr="00612D8F" w:rsidRDefault="0024081B" w:rsidP="00612D8F">
            <w:pPr>
              <w:pStyle w:val="Nincstrkz"/>
              <w:spacing w:after="0"/>
            </w:pPr>
            <w:r w:rsidRPr="00612D8F">
              <w:t>SZÁM</w:t>
            </w:r>
          </w:p>
        </w:tc>
        <w:tc>
          <w:tcPr>
            <w:tcW w:w="1407" w:type="dxa"/>
            <w:vMerge w:val="restart"/>
          </w:tcPr>
          <w:p w14:paraId="6F9F0F4C" w14:textId="77777777" w:rsidR="0024081B" w:rsidRPr="00EA68A4" w:rsidRDefault="0024081B" w:rsidP="00612D8F">
            <w:pPr>
              <w:pStyle w:val="Nincstrkz"/>
              <w:spacing w:after="0"/>
              <w:rPr>
                <w:sz w:val="18"/>
                <w:szCs w:val="18"/>
              </w:rPr>
            </w:pPr>
            <w:r w:rsidRPr="00EA68A4">
              <w:rPr>
                <w:sz w:val="18"/>
                <w:szCs w:val="18"/>
              </w:rPr>
              <w:t>32mm-es csatlakozó részek a szűrő</w:t>
            </w:r>
            <w:r w:rsidR="00621935" w:rsidRPr="00EA68A4">
              <w:rPr>
                <w:sz w:val="18"/>
                <w:szCs w:val="18"/>
              </w:rPr>
              <w:t>pum-páhozho</w:t>
            </w:r>
            <w:r w:rsidRPr="00EA68A4">
              <w:rPr>
                <w:sz w:val="18"/>
                <w:szCs w:val="18"/>
              </w:rPr>
              <w:t>z</w:t>
            </w:r>
          </w:p>
        </w:tc>
        <w:tc>
          <w:tcPr>
            <w:tcW w:w="4394" w:type="dxa"/>
            <w:vMerge/>
          </w:tcPr>
          <w:p w14:paraId="441AC4AE" w14:textId="77777777" w:rsidR="0024081B" w:rsidRPr="00612D8F" w:rsidRDefault="0024081B" w:rsidP="00612D8F">
            <w:pPr>
              <w:pStyle w:val="Nincstrkz"/>
              <w:spacing w:after="0"/>
            </w:pPr>
          </w:p>
        </w:tc>
        <w:tc>
          <w:tcPr>
            <w:tcW w:w="1134" w:type="dxa"/>
            <w:vMerge/>
          </w:tcPr>
          <w:p w14:paraId="51F81A9B" w14:textId="77777777" w:rsidR="0024081B" w:rsidRPr="00612D8F" w:rsidRDefault="0024081B" w:rsidP="00612D8F">
            <w:pPr>
              <w:pStyle w:val="Nincstrkz"/>
              <w:spacing w:after="0"/>
            </w:pPr>
          </w:p>
        </w:tc>
        <w:tc>
          <w:tcPr>
            <w:tcW w:w="1701" w:type="dxa"/>
            <w:vMerge/>
          </w:tcPr>
          <w:p w14:paraId="36218C84" w14:textId="77777777" w:rsidR="0024081B" w:rsidRPr="00612D8F" w:rsidRDefault="0024081B" w:rsidP="00612D8F">
            <w:pPr>
              <w:pStyle w:val="Nincstrkz"/>
              <w:spacing w:after="0"/>
            </w:pPr>
          </w:p>
        </w:tc>
      </w:tr>
      <w:tr w:rsidR="00621935" w:rsidRPr="00612D8F" w14:paraId="384A5323" w14:textId="77777777" w:rsidTr="00EA68A4">
        <w:tc>
          <w:tcPr>
            <w:tcW w:w="828" w:type="dxa"/>
            <w:vMerge/>
          </w:tcPr>
          <w:p w14:paraId="07EC176B" w14:textId="77777777" w:rsidR="00621935" w:rsidRPr="00612D8F" w:rsidRDefault="00621935" w:rsidP="00612D8F">
            <w:pPr>
              <w:pStyle w:val="Nincstrkz"/>
              <w:spacing w:after="0"/>
            </w:pPr>
          </w:p>
        </w:tc>
        <w:tc>
          <w:tcPr>
            <w:tcW w:w="1407" w:type="dxa"/>
            <w:vMerge/>
          </w:tcPr>
          <w:p w14:paraId="074B2B95" w14:textId="77777777" w:rsidR="00621935" w:rsidRPr="00612D8F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  <w:vMerge/>
          </w:tcPr>
          <w:p w14:paraId="69D3A015" w14:textId="77777777" w:rsidR="00621935" w:rsidRPr="00612D8F" w:rsidRDefault="00621935" w:rsidP="00612D8F">
            <w:pPr>
              <w:pStyle w:val="Nincstrkz"/>
              <w:spacing w:after="0"/>
            </w:pPr>
          </w:p>
        </w:tc>
        <w:tc>
          <w:tcPr>
            <w:tcW w:w="1134" w:type="dxa"/>
            <w:vMerge/>
          </w:tcPr>
          <w:p w14:paraId="76B1453B" w14:textId="77777777" w:rsidR="00621935" w:rsidRPr="00612D8F" w:rsidRDefault="00621935" w:rsidP="00612D8F">
            <w:pPr>
              <w:pStyle w:val="Nincstrkz"/>
              <w:spacing w:after="0"/>
            </w:pPr>
          </w:p>
        </w:tc>
        <w:tc>
          <w:tcPr>
            <w:tcW w:w="1701" w:type="dxa"/>
          </w:tcPr>
          <w:p w14:paraId="09B9CF17" w14:textId="77777777" w:rsidR="00621935" w:rsidRPr="00612D8F" w:rsidRDefault="00621935" w:rsidP="0024081B">
            <w:pPr>
              <w:pStyle w:val="Nincstrkz"/>
              <w:spacing w:after="0"/>
            </w:pPr>
          </w:p>
        </w:tc>
      </w:tr>
      <w:tr w:rsidR="00621935" w:rsidRPr="00612D8F" w14:paraId="6BC2B94E" w14:textId="77777777" w:rsidTr="00EA68A4">
        <w:tc>
          <w:tcPr>
            <w:tcW w:w="828" w:type="dxa"/>
          </w:tcPr>
          <w:p w14:paraId="16643EE2" w14:textId="77777777" w:rsidR="00621935" w:rsidRPr="00612D8F" w:rsidRDefault="00621935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407" w:type="dxa"/>
          </w:tcPr>
          <w:p w14:paraId="1ECD1D6D" w14:textId="77777777" w:rsidR="00621935" w:rsidRPr="00612D8F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3DEE905A" w14:textId="77777777" w:rsidR="00621935" w:rsidRPr="00612D8F" w:rsidRDefault="00621935" w:rsidP="00AA1EBA">
            <w:pPr>
              <w:pStyle w:val="Nincstrkz"/>
              <w:spacing w:after="0"/>
              <w:jc w:val="left"/>
            </w:pPr>
            <w:r>
              <w:t>Vezérlő állomás</w:t>
            </w:r>
          </w:p>
        </w:tc>
        <w:tc>
          <w:tcPr>
            <w:tcW w:w="1134" w:type="dxa"/>
          </w:tcPr>
          <w:p w14:paraId="0424978D" w14:textId="77777777" w:rsidR="00621935" w:rsidRPr="00612D8F" w:rsidRDefault="00621935" w:rsidP="00612D8F">
            <w:pPr>
              <w:pStyle w:val="Nincstrkz"/>
              <w:spacing w:after="0"/>
            </w:pPr>
            <w:r w:rsidRPr="00612D8F">
              <w:t>1</w:t>
            </w:r>
          </w:p>
        </w:tc>
        <w:tc>
          <w:tcPr>
            <w:tcW w:w="1701" w:type="dxa"/>
          </w:tcPr>
          <w:p w14:paraId="0AD6C14F" w14:textId="77777777" w:rsidR="00621935" w:rsidRPr="00612D8F" w:rsidRDefault="007D65F1" w:rsidP="00AA1EBA">
            <w:pPr>
              <w:pStyle w:val="Nincstrkz"/>
              <w:spacing w:after="0"/>
            </w:pPr>
            <w:r>
              <w:t>13456</w:t>
            </w:r>
          </w:p>
        </w:tc>
      </w:tr>
      <w:tr w:rsidR="00621935" w:rsidRPr="00612D8F" w14:paraId="6B61CD21" w14:textId="77777777" w:rsidTr="00EA68A4">
        <w:tc>
          <w:tcPr>
            <w:tcW w:w="828" w:type="dxa"/>
          </w:tcPr>
          <w:p w14:paraId="284BDBB9" w14:textId="77777777" w:rsidR="00621935" w:rsidRPr="00612D8F" w:rsidRDefault="00621935" w:rsidP="00612D8F">
            <w:pPr>
              <w:pStyle w:val="Nincstrkz"/>
              <w:spacing w:after="0"/>
            </w:pPr>
            <w:r>
              <w:t>2</w:t>
            </w:r>
          </w:p>
        </w:tc>
        <w:tc>
          <w:tcPr>
            <w:tcW w:w="1407" w:type="dxa"/>
          </w:tcPr>
          <w:p w14:paraId="013921C0" w14:textId="77777777" w:rsidR="00621935" w:rsidRPr="00612D8F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07D0788D" w14:textId="77777777" w:rsidR="00621935" w:rsidRPr="00612D8F" w:rsidRDefault="007D65F1" w:rsidP="00AA1EBA">
            <w:pPr>
              <w:pStyle w:val="Nincstrkz"/>
              <w:spacing w:after="0"/>
              <w:jc w:val="left"/>
            </w:pPr>
            <w:r>
              <w:t>Klórozó elektróda anya</w:t>
            </w:r>
          </w:p>
        </w:tc>
        <w:tc>
          <w:tcPr>
            <w:tcW w:w="1134" w:type="dxa"/>
          </w:tcPr>
          <w:p w14:paraId="63AD7CBB" w14:textId="77777777" w:rsidR="00621935" w:rsidRPr="00612D8F" w:rsidRDefault="007D65F1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11971087" w14:textId="77777777" w:rsidR="00621935" w:rsidRPr="00612D8F" w:rsidRDefault="007D65F1" w:rsidP="00612D8F">
            <w:pPr>
              <w:pStyle w:val="Nincstrkz"/>
              <w:spacing w:after="0"/>
            </w:pPr>
            <w:r>
              <w:t>13336</w:t>
            </w:r>
          </w:p>
        </w:tc>
      </w:tr>
      <w:tr w:rsidR="00621935" w:rsidRPr="00612D8F" w14:paraId="51B2E8B9" w14:textId="77777777" w:rsidTr="00EA68A4">
        <w:tc>
          <w:tcPr>
            <w:tcW w:w="828" w:type="dxa"/>
          </w:tcPr>
          <w:p w14:paraId="22074CC6" w14:textId="77777777" w:rsidR="00621935" w:rsidRDefault="00621935" w:rsidP="00612D8F">
            <w:pPr>
              <w:pStyle w:val="Nincstrkz"/>
              <w:spacing w:after="0"/>
            </w:pPr>
            <w:r>
              <w:t>3</w:t>
            </w:r>
          </w:p>
        </w:tc>
        <w:tc>
          <w:tcPr>
            <w:tcW w:w="1407" w:type="dxa"/>
          </w:tcPr>
          <w:p w14:paraId="0D18FD0F" w14:textId="77777777" w:rsidR="00621935" w:rsidRPr="00612D8F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12B0D39C" w14:textId="77777777" w:rsidR="00621935" w:rsidRDefault="007D65F1" w:rsidP="00AA1EBA">
            <w:pPr>
              <w:pStyle w:val="Nincstrkz"/>
              <w:spacing w:after="0"/>
              <w:jc w:val="left"/>
            </w:pPr>
            <w:r>
              <w:t>Klórelektróda</w:t>
            </w:r>
          </w:p>
        </w:tc>
        <w:tc>
          <w:tcPr>
            <w:tcW w:w="1134" w:type="dxa"/>
          </w:tcPr>
          <w:p w14:paraId="24B2D320" w14:textId="77777777" w:rsidR="00621935" w:rsidRDefault="00621935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7B5A4917" w14:textId="77777777" w:rsidR="00621935" w:rsidRDefault="007D65F1" w:rsidP="00612D8F">
            <w:pPr>
              <w:pStyle w:val="Nincstrkz"/>
              <w:spacing w:after="0"/>
            </w:pPr>
            <w:r>
              <w:t>12979</w:t>
            </w:r>
          </w:p>
        </w:tc>
      </w:tr>
      <w:tr w:rsidR="00621935" w:rsidRPr="00612D8F" w14:paraId="37160989" w14:textId="77777777" w:rsidTr="00EA68A4">
        <w:tc>
          <w:tcPr>
            <w:tcW w:w="828" w:type="dxa"/>
          </w:tcPr>
          <w:p w14:paraId="5796D44D" w14:textId="77777777" w:rsidR="00621935" w:rsidRDefault="00621935" w:rsidP="00612D8F">
            <w:pPr>
              <w:pStyle w:val="Nincstrkz"/>
              <w:spacing w:after="0"/>
            </w:pPr>
            <w:r>
              <w:t>4</w:t>
            </w:r>
          </w:p>
        </w:tc>
        <w:tc>
          <w:tcPr>
            <w:tcW w:w="1407" w:type="dxa"/>
          </w:tcPr>
          <w:p w14:paraId="505B78AB" w14:textId="77777777" w:rsidR="00621935" w:rsidRPr="00612D8F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60312B22" w14:textId="77777777" w:rsidR="00621935" w:rsidRDefault="00E1048D" w:rsidP="00AA1EBA">
            <w:pPr>
              <w:pStyle w:val="Nincstrkz"/>
              <w:spacing w:after="0"/>
              <w:jc w:val="left"/>
            </w:pPr>
            <w:r>
              <w:t>Elektróda O gyűrű</w:t>
            </w:r>
          </w:p>
        </w:tc>
        <w:tc>
          <w:tcPr>
            <w:tcW w:w="1134" w:type="dxa"/>
          </w:tcPr>
          <w:p w14:paraId="5950B096" w14:textId="77777777" w:rsidR="00621935" w:rsidRDefault="00621935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0793404A" w14:textId="77777777" w:rsidR="00621935" w:rsidRDefault="00E1048D" w:rsidP="00612D8F">
            <w:pPr>
              <w:pStyle w:val="Nincstrkz"/>
              <w:spacing w:after="0"/>
            </w:pPr>
            <w:r>
              <w:t>13446</w:t>
            </w:r>
          </w:p>
        </w:tc>
      </w:tr>
      <w:tr w:rsidR="00621935" w:rsidRPr="00612D8F" w14:paraId="5D4C8988" w14:textId="77777777" w:rsidTr="00EA68A4">
        <w:tc>
          <w:tcPr>
            <w:tcW w:w="828" w:type="dxa"/>
          </w:tcPr>
          <w:p w14:paraId="63789E84" w14:textId="77777777" w:rsidR="00621935" w:rsidRDefault="00621935" w:rsidP="00612D8F">
            <w:pPr>
              <w:pStyle w:val="Nincstrkz"/>
              <w:spacing w:after="0"/>
            </w:pPr>
            <w:r>
              <w:t>5</w:t>
            </w:r>
          </w:p>
        </w:tc>
        <w:tc>
          <w:tcPr>
            <w:tcW w:w="1407" w:type="dxa"/>
          </w:tcPr>
          <w:p w14:paraId="25660E50" w14:textId="77777777" w:rsidR="00621935" w:rsidRPr="00612D8F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573FDD2A" w14:textId="77777777" w:rsidR="00621935" w:rsidRDefault="00E1048D" w:rsidP="00AA1EBA">
            <w:pPr>
              <w:pStyle w:val="Nincstrkz"/>
              <w:spacing w:after="0"/>
              <w:jc w:val="left"/>
            </w:pPr>
            <w:r>
              <w:t>Elektróda ház</w:t>
            </w:r>
          </w:p>
        </w:tc>
        <w:tc>
          <w:tcPr>
            <w:tcW w:w="1134" w:type="dxa"/>
          </w:tcPr>
          <w:p w14:paraId="481486C0" w14:textId="77777777" w:rsidR="00621935" w:rsidRDefault="00621935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56823C34" w14:textId="77777777" w:rsidR="00621935" w:rsidRDefault="00E1048D" w:rsidP="00612D8F">
            <w:pPr>
              <w:pStyle w:val="Nincstrkz"/>
              <w:spacing w:after="0"/>
            </w:pPr>
            <w:r>
              <w:t>12977</w:t>
            </w:r>
          </w:p>
        </w:tc>
      </w:tr>
      <w:tr w:rsidR="00621935" w:rsidRPr="00612D8F" w14:paraId="1CDD6DA3" w14:textId="77777777" w:rsidTr="00EA68A4">
        <w:tc>
          <w:tcPr>
            <w:tcW w:w="828" w:type="dxa"/>
          </w:tcPr>
          <w:p w14:paraId="5C44FCCC" w14:textId="77777777" w:rsidR="00621935" w:rsidRDefault="00621935" w:rsidP="00612D8F">
            <w:pPr>
              <w:pStyle w:val="Nincstrkz"/>
              <w:spacing w:after="0"/>
            </w:pPr>
            <w:r>
              <w:t>6</w:t>
            </w:r>
          </w:p>
        </w:tc>
        <w:tc>
          <w:tcPr>
            <w:tcW w:w="1407" w:type="dxa"/>
          </w:tcPr>
          <w:p w14:paraId="5DA30882" w14:textId="77777777" w:rsidR="00621935" w:rsidRPr="00612D8F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528A3A5E" w14:textId="77777777" w:rsidR="00621935" w:rsidRDefault="00E1048D" w:rsidP="00AA1EBA">
            <w:pPr>
              <w:pStyle w:val="Nincstrkz"/>
              <w:spacing w:after="0"/>
              <w:jc w:val="left"/>
            </w:pPr>
            <w:r>
              <w:t>L-alakú O gyűrű</w:t>
            </w:r>
          </w:p>
        </w:tc>
        <w:tc>
          <w:tcPr>
            <w:tcW w:w="1134" w:type="dxa"/>
          </w:tcPr>
          <w:p w14:paraId="1BEE0B82" w14:textId="77777777" w:rsidR="00621935" w:rsidRDefault="00E1048D" w:rsidP="00612D8F">
            <w:pPr>
              <w:pStyle w:val="Nincstrkz"/>
              <w:spacing w:after="0"/>
            </w:pPr>
            <w:r>
              <w:t>2</w:t>
            </w:r>
          </w:p>
        </w:tc>
        <w:tc>
          <w:tcPr>
            <w:tcW w:w="1701" w:type="dxa"/>
          </w:tcPr>
          <w:p w14:paraId="163C2829" w14:textId="77777777" w:rsidR="00621935" w:rsidRDefault="00E1048D" w:rsidP="00612D8F">
            <w:pPr>
              <w:pStyle w:val="Nincstrkz"/>
              <w:spacing w:after="0"/>
            </w:pPr>
            <w:r>
              <w:t>11228</w:t>
            </w:r>
          </w:p>
        </w:tc>
      </w:tr>
      <w:tr w:rsidR="00621935" w:rsidRPr="00612D8F" w14:paraId="2F51874F" w14:textId="77777777" w:rsidTr="00EA68A4">
        <w:tc>
          <w:tcPr>
            <w:tcW w:w="828" w:type="dxa"/>
          </w:tcPr>
          <w:p w14:paraId="75C3B74A" w14:textId="77777777" w:rsidR="00621935" w:rsidRDefault="00621935" w:rsidP="00612D8F">
            <w:pPr>
              <w:pStyle w:val="Nincstrkz"/>
              <w:spacing w:after="0"/>
            </w:pPr>
          </w:p>
        </w:tc>
        <w:tc>
          <w:tcPr>
            <w:tcW w:w="1407" w:type="dxa"/>
          </w:tcPr>
          <w:p w14:paraId="705B911C" w14:textId="77777777" w:rsidR="00621935" w:rsidRPr="00612D8F" w:rsidRDefault="00621935" w:rsidP="00612D8F">
            <w:pPr>
              <w:pStyle w:val="Nincstrkz"/>
              <w:spacing w:after="0"/>
            </w:pPr>
            <w:r>
              <w:t>7</w:t>
            </w:r>
          </w:p>
        </w:tc>
        <w:tc>
          <w:tcPr>
            <w:tcW w:w="4394" w:type="dxa"/>
          </w:tcPr>
          <w:p w14:paraId="03DAC980" w14:textId="77777777" w:rsidR="00621935" w:rsidRDefault="00E1048D" w:rsidP="00AA1EBA">
            <w:pPr>
              <w:pStyle w:val="Nincstrkz"/>
              <w:spacing w:after="0"/>
              <w:jc w:val="left"/>
            </w:pPr>
            <w:r>
              <w:t xml:space="preserve">Adapter </w:t>
            </w:r>
            <w:r w:rsidR="00621935">
              <w:t>menetes toldóval</w:t>
            </w:r>
          </w:p>
        </w:tc>
        <w:tc>
          <w:tcPr>
            <w:tcW w:w="1134" w:type="dxa"/>
          </w:tcPr>
          <w:p w14:paraId="7B70DD62" w14:textId="77777777" w:rsidR="00621935" w:rsidRDefault="00621935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33E9E70C" w14:textId="77777777" w:rsidR="00621935" w:rsidRDefault="00E1048D" w:rsidP="00612D8F">
            <w:pPr>
              <w:pStyle w:val="Nincstrkz"/>
              <w:spacing w:after="0"/>
            </w:pPr>
            <w:r>
              <w:t>10849</w:t>
            </w:r>
          </w:p>
        </w:tc>
      </w:tr>
      <w:tr w:rsidR="00621935" w:rsidRPr="00612D8F" w14:paraId="2D8F91D7" w14:textId="77777777" w:rsidTr="00EA68A4">
        <w:tc>
          <w:tcPr>
            <w:tcW w:w="828" w:type="dxa"/>
          </w:tcPr>
          <w:p w14:paraId="65C0B445" w14:textId="77777777" w:rsidR="00621935" w:rsidRDefault="00621935" w:rsidP="00612D8F">
            <w:pPr>
              <w:pStyle w:val="Nincstrkz"/>
              <w:spacing w:after="0"/>
            </w:pPr>
            <w:r>
              <w:t>8</w:t>
            </w:r>
          </w:p>
        </w:tc>
        <w:tc>
          <w:tcPr>
            <w:tcW w:w="1407" w:type="dxa"/>
          </w:tcPr>
          <w:p w14:paraId="2CD09B5A" w14:textId="77777777" w:rsidR="00621935" w:rsidRPr="00612D8F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59E48ED4" w14:textId="77777777" w:rsidR="00621935" w:rsidRDefault="00E1048D" w:rsidP="00AA1EBA">
            <w:pPr>
              <w:pStyle w:val="Nincstrkz"/>
              <w:spacing w:after="0"/>
              <w:jc w:val="left"/>
            </w:pPr>
            <w:r>
              <w:t>Csavar</w:t>
            </w:r>
          </w:p>
        </w:tc>
        <w:tc>
          <w:tcPr>
            <w:tcW w:w="1134" w:type="dxa"/>
          </w:tcPr>
          <w:p w14:paraId="304851A1" w14:textId="77777777" w:rsidR="00621935" w:rsidRDefault="00E1048D" w:rsidP="00612D8F">
            <w:pPr>
              <w:pStyle w:val="Nincstrkz"/>
              <w:spacing w:after="0"/>
            </w:pPr>
            <w:r>
              <w:t>2</w:t>
            </w:r>
          </w:p>
        </w:tc>
        <w:tc>
          <w:tcPr>
            <w:tcW w:w="1701" w:type="dxa"/>
          </w:tcPr>
          <w:p w14:paraId="61705591" w14:textId="77777777" w:rsidR="00621935" w:rsidRDefault="00E1048D" w:rsidP="00612D8F">
            <w:pPr>
              <w:pStyle w:val="Nincstrkz"/>
              <w:spacing w:after="0"/>
            </w:pPr>
            <w:r>
              <w:t>11519</w:t>
            </w:r>
          </w:p>
        </w:tc>
      </w:tr>
      <w:tr w:rsidR="00621935" w:rsidRPr="00612D8F" w14:paraId="2BD4CCBA" w14:textId="77777777" w:rsidTr="00EA68A4">
        <w:tc>
          <w:tcPr>
            <w:tcW w:w="828" w:type="dxa"/>
          </w:tcPr>
          <w:p w14:paraId="77DAA9BD" w14:textId="77777777" w:rsidR="00621935" w:rsidRDefault="00621935" w:rsidP="00612D8F">
            <w:pPr>
              <w:pStyle w:val="Nincstrkz"/>
              <w:spacing w:after="0"/>
            </w:pPr>
            <w:r>
              <w:t>9</w:t>
            </w:r>
          </w:p>
        </w:tc>
        <w:tc>
          <w:tcPr>
            <w:tcW w:w="1407" w:type="dxa"/>
          </w:tcPr>
          <w:p w14:paraId="1AAEA030" w14:textId="77777777" w:rsidR="00621935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384413E6" w14:textId="77777777" w:rsidR="00621935" w:rsidRDefault="00E1048D" w:rsidP="00AA1EBA">
            <w:pPr>
              <w:pStyle w:val="Nincstrkz"/>
              <w:spacing w:after="0"/>
              <w:jc w:val="left"/>
            </w:pPr>
            <w:r>
              <w:t>Áramlás érzékelő</w:t>
            </w:r>
          </w:p>
        </w:tc>
        <w:tc>
          <w:tcPr>
            <w:tcW w:w="1134" w:type="dxa"/>
          </w:tcPr>
          <w:p w14:paraId="26BC3CD1" w14:textId="77777777" w:rsidR="00621935" w:rsidRDefault="00E1048D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1E75E4BC" w14:textId="77777777" w:rsidR="00621935" w:rsidRDefault="00E1048D" w:rsidP="00612D8F">
            <w:pPr>
              <w:pStyle w:val="Nincstrkz"/>
              <w:spacing w:after="0"/>
            </w:pPr>
            <w:r>
              <w:t>11460</w:t>
            </w:r>
          </w:p>
        </w:tc>
      </w:tr>
      <w:tr w:rsidR="00621935" w:rsidRPr="00612D8F" w14:paraId="0D856A05" w14:textId="77777777" w:rsidTr="00EA68A4">
        <w:tc>
          <w:tcPr>
            <w:tcW w:w="828" w:type="dxa"/>
          </w:tcPr>
          <w:p w14:paraId="1DBEB98A" w14:textId="77777777" w:rsidR="00621935" w:rsidRDefault="00621935" w:rsidP="00612D8F">
            <w:pPr>
              <w:pStyle w:val="Nincstrkz"/>
              <w:spacing w:after="0"/>
            </w:pPr>
          </w:p>
        </w:tc>
        <w:tc>
          <w:tcPr>
            <w:tcW w:w="1407" w:type="dxa"/>
          </w:tcPr>
          <w:p w14:paraId="38E09EED" w14:textId="77777777" w:rsidR="00621935" w:rsidRDefault="00621935" w:rsidP="00612D8F">
            <w:pPr>
              <w:pStyle w:val="Nincstrkz"/>
              <w:spacing w:after="0"/>
            </w:pPr>
            <w:r>
              <w:t>10</w:t>
            </w:r>
          </w:p>
        </w:tc>
        <w:tc>
          <w:tcPr>
            <w:tcW w:w="4394" w:type="dxa"/>
          </w:tcPr>
          <w:p w14:paraId="1C3DC1FE" w14:textId="77777777" w:rsidR="00621935" w:rsidRDefault="00E1048D" w:rsidP="00184078">
            <w:pPr>
              <w:pStyle w:val="Nincstrkz"/>
              <w:spacing w:after="0"/>
              <w:jc w:val="left"/>
            </w:pPr>
            <w:r>
              <w:t>Menetes adapter B</w:t>
            </w:r>
          </w:p>
        </w:tc>
        <w:tc>
          <w:tcPr>
            <w:tcW w:w="1134" w:type="dxa"/>
          </w:tcPr>
          <w:p w14:paraId="0847E33A" w14:textId="77777777" w:rsidR="00621935" w:rsidRDefault="00621935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48E4D327" w14:textId="77777777" w:rsidR="00621935" w:rsidRDefault="00E1048D" w:rsidP="00612D8F">
            <w:pPr>
              <w:pStyle w:val="Nincstrkz"/>
              <w:spacing w:after="0"/>
            </w:pPr>
            <w:r>
              <w:t>10722</w:t>
            </w:r>
          </w:p>
        </w:tc>
      </w:tr>
      <w:tr w:rsidR="00621935" w:rsidRPr="00612D8F" w14:paraId="4F9ABC81" w14:textId="77777777" w:rsidTr="00EA68A4">
        <w:tc>
          <w:tcPr>
            <w:tcW w:w="828" w:type="dxa"/>
          </w:tcPr>
          <w:p w14:paraId="5240F60A" w14:textId="77777777" w:rsidR="00621935" w:rsidRDefault="00621935" w:rsidP="00612D8F">
            <w:pPr>
              <w:pStyle w:val="Nincstrkz"/>
              <w:spacing w:after="0"/>
            </w:pPr>
            <w:r>
              <w:t>11</w:t>
            </w:r>
          </w:p>
        </w:tc>
        <w:tc>
          <w:tcPr>
            <w:tcW w:w="1407" w:type="dxa"/>
          </w:tcPr>
          <w:p w14:paraId="212BCEA0" w14:textId="77777777" w:rsidR="00621935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28A2A6AB" w14:textId="77777777" w:rsidR="00621935" w:rsidRDefault="00E1048D" w:rsidP="00AA1EBA">
            <w:pPr>
              <w:pStyle w:val="Nincstrkz"/>
              <w:spacing w:after="0"/>
              <w:jc w:val="left"/>
            </w:pPr>
            <w:r>
              <w:t>Tömlőcsatlakozó menetes résszel</w:t>
            </w:r>
          </w:p>
        </w:tc>
        <w:tc>
          <w:tcPr>
            <w:tcW w:w="1134" w:type="dxa"/>
          </w:tcPr>
          <w:p w14:paraId="02E0C019" w14:textId="77777777" w:rsidR="00621935" w:rsidRDefault="00E1048D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0336279F" w14:textId="77777777" w:rsidR="00621935" w:rsidRDefault="00E1048D" w:rsidP="00612D8F">
            <w:pPr>
              <w:pStyle w:val="Nincstrkz"/>
              <w:spacing w:after="0"/>
            </w:pPr>
            <w:r>
              <w:t>10720</w:t>
            </w:r>
          </w:p>
        </w:tc>
      </w:tr>
      <w:tr w:rsidR="00621935" w:rsidRPr="00612D8F" w14:paraId="26BB9519" w14:textId="77777777" w:rsidTr="00EA68A4">
        <w:tc>
          <w:tcPr>
            <w:tcW w:w="828" w:type="dxa"/>
          </w:tcPr>
          <w:p w14:paraId="7E3E851C" w14:textId="77777777" w:rsidR="00621935" w:rsidRDefault="00621935" w:rsidP="00612D8F">
            <w:pPr>
              <w:pStyle w:val="Nincstrkz"/>
              <w:spacing w:after="0"/>
            </w:pPr>
            <w:r>
              <w:t>12</w:t>
            </w:r>
          </w:p>
        </w:tc>
        <w:tc>
          <w:tcPr>
            <w:tcW w:w="1407" w:type="dxa"/>
          </w:tcPr>
          <w:p w14:paraId="3F857D15" w14:textId="77777777" w:rsidR="00621935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7F1C567B" w14:textId="77777777" w:rsidR="00621935" w:rsidRDefault="00EA68A4" w:rsidP="00AA1EBA">
            <w:pPr>
              <w:pStyle w:val="Nincstrkz"/>
              <w:spacing w:after="0"/>
              <w:jc w:val="left"/>
            </w:pPr>
            <w:r>
              <w:t>2 az egyben érzékelő O gyűrű</w:t>
            </w:r>
          </w:p>
        </w:tc>
        <w:tc>
          <w:tcPr>
            <w:tcW w:w="1134" w:type="dxa"/>
          </w:tcPr>
          <w:p w14:paraId="7D2EB44D" w14:textId="77777777" w:rsidR="00621935" w:rsidRDefault="00621935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03C7E57D" w14:textId="77777777" w:rsidR="00621935" w:rsidRDefault="00EA68A4" w:rsidP="00612D8F">
            <w:pPr>
              <w:pStyle w:val="Nincstrkz"/>
              <w:spacing w:after="0"/>
            </w:pPr>
            <w:r>
              <w:t>11585</w:t>
            </w:r>
          </w:p>
        </w:tc>
      </w:tr>
      <w:tr w:rsidR="00621935" w:rsidRPr="00612D8F" w14:paraId="1F50FF2D" w14:textId="77777777" w:rsidTr="00EA68A4">
        <w:tc>
          <w:tcPr>
            <w:tcW w:w="828" w:type="dxa"/>
          </w:tcPr>
          <w:p w14:paraId="0553ABC3" w14:textId="77777777" w:rsidR="00621935" w:rsidRDefault="00621935" w:rsidP="00612D8F">
            <w:pPr>
              <w:pStyle w:val="Nincstrkz"/>
              <w:spacing w:after="0"/>
            </w:pPr>
            <w:r>
              <w:t>13</w:t>
            </w:r>
          </w:p>
        </w:tc>
        <w:tc>
          <w:tcPr>
            <w:tcW w:w="1407" w:type="dxa"/>
          </w:tcPr>
          <w:p w14:paraId="75F11CD9" w14:textId="77777777" w:rsidR="00621935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3DEC95D6" w14:textId="77777777" w:rsidR="00621935" w:rsidRDefault="00EA68A4" w:rsidP="00AA1EBA">
            <w:pPr>
              <w:pStyle w:val="Nincstrkz"/>
              <w:spacing w:after="0"/>
              <w:jc w:val="left"/>
            </w:pPr>
            <w:r>
              <w:t>2 az egyben érzékelő (só/hőmérséklet)</w:t>
            </w:r>
          </w:p>
        </w:tc>
        <w:tc>
          <w:tcPr>
            <w:tcW w:w="1134" w:type="dxa"/>
          </w:tcPr>
          <w:p w14:paraId="383D06E3" w14:textId="77777777" w:rsidR="00621935" w:rsidRDefault="00621935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183E0BA2" w14:textId="77777777" w:rsidR="00621935" w:rsidRDefault="00EA68A4" w:rsidP="00612D8F">
            <w:pPr>
              <w:pStyle w:val="Nincstrkz"/>
              <w:spacing w:after="0"/>
            </w:pPr>
            <w:r>
              <w:t>13432</w:t>
            </w:r>
          </w:p>
        </w:tc>
      </w:tr>
      <w:tr w:rsidR="00621935" w:rsidRPr="00612D8F" w14:paraId="54A1E0CF" w14:textId="77777777" w:rsidTr="00EA68A4">
        <w:tc>
          <w:tcPr>
            <w:tcW w:w="828" w:type="dxa"/>
          </w:tcPr>
          <w:p w14:paraId="015A131B" w14:textId="77777777" w:rsidR="00621935" w:rsidRDefault="00621935" w:rsidP="00612D8F">
            <w:pPr>
              <w:pStyle w:val="Nincstrkz"/>
              <w:spacing w:after="0"/>
            </w:pPr>
            <w:r>
              <w:t>14</w:t>
            </w:r>
          </w:p>
        </w:tc>
        <w:tc>
          <w:tcPr>
            <w:tcW w:w="1407" w:type="dxa"/>
          </w:tcPr>
          <w:p w14:paraId="779B974C" w14:textId="77777777" w:rsidR="00621935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27082A0F" w14:textId="77777777" w:rsidR="00621935" w:rsidRDefault="00EA68A4" w:rsidP="00AA1EBA">
            <w:pPr>
              <w:pStyle w:val="Nincstrkz"/>
              <w:spacing w:after="0"/>
              <w:jc w:val="left"/>
            </w:pPr>
            <w:r>
              <w:t>2 az egyben érzékelő anya</w:t>
            </w:r>
          </w:p>
        </w:tc>
        <w:tc>
          <w:tcPr>
            <w:tcW w:w="1134" w:type="dxa"/>
          </w:tcPr>
          <w:p w14:paraId="7F425298" w14:textId="77777777" w:rsidR="00621935" w:rsidRDefault="00621935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2E67868F" w14:textId="77777777" w:rsidR="00621935" w:rsidRDefault="00EA68A4" w:rsidP="00612D8F">
            <w:pPr>
              <w:pStyle w:val="Nincstrkz"/>
              <w:spacing w:after="0"/>
            </w:pPr>
            <w:r>
              <w:t>13433</w:t>
            </w:r>
          </w:p>
        </w:tc>
      </w:tr>
      <w:tr w:rsidR="00621935" w:rsidRPr="00612D8F" w14:paraId="129ADD99" w14:textId="77777777" w:rsidTr="00EA68A4">
        <w:tc>
          <w:tcPr>
            <w:tcW w:w="828" w:type="dxa"/>
          </w:tcPr>
          <w:p w14:paraId="613A3C44" w14:textId="77777777" w:rsidR="00621935" w:rsidRDefault="00621935" w:rsidP="00612D8F">
            <w:pPr>
              <w:pStyle w:val="Nincstrkz"/>
              <w:spacing w:after="0"/>
            </w:pPr>
            <w:r>
              <w:t>15</w:t>
            </w:r>
          </w:p>
        </w:tc>
        <w:tc>
          <w:tcPr>
            <w:tcW w:w="1407" w:type="dxa"/>
          </w:tcPr>
          <w:p w14:paraId="1226D918" w14:textId="77777777" w:rsidR="00621935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77631FC5" w14:textId="77777777" w:rsidR="00621935" w:rsidRDefault="00EA68A4" w:rsidP="00AA1EBA">
            <w:pPr>
              <w:pStyle w:val="Nincstrkz"/>
              <w:spacing w:after="0"/>
              <w:jc w:val="left"/>
            </w:pPr>
            <w:r>
              <w:t>Cella fedél</w:t>
            </w:r>
          </w:p>
        </w:tc>
        <w:tc>
          <w:tcPr>
            <w:tcW w:w="1134" w:type="dxa"/>
          </w:tcPr>
          <w:p w14:paraId="30C6AF4B" w14:textId="77777777" w:rsidR="00621935" w:rsidRDefault="00E1048D" w:rsidP="00612D8F">
            <w:pPr>
              <w:pStyle w:val="Nincstrkz"/>
              <w:spacing w:after="0"/>
            </w:pPr>
            <w:r>
              <w:t>2</w:t>
            </w:r>
          </w:p>
        </w:tc>
        <w:tc>
          <w:tcPr>
            <w:tcW w:w="1701" w:type="dxa"/>
          </w:tcPr>
          <w:p w14:paraId="513FAB49" w14:textId="77777777" w:rsidR="00621935" w:rsidRDefault="00EA68A4" w:rsidP="00612D8F">
            <w:pPr>
              <w:pStyle w:val="Nincstrkz"/>
              <w:spacing w:after="0"/>
            </w:pPr>
            <w:r>
              <w:t>11131</w:t>
            </w:r>
          </w:p>
        </w:tc>
      </w:tr>
      <w:tr w:rsidR="00621935" w:rsidRPr="00612D8F" w14:paraId="6BA0B9FA" w14:textId="77777777" w:rsidTr="00EA68A4">
        <w:tc>
          <w:tcPr>
            <w:tcW w:w="828" w:type="dxa"/>
          </w:tcPr>
          <w:p w14:paraId="5A33F466" w14:textId="77777777" w:rsidR="00621935" w:rsidRDefault="00621935" w:rsidP="00612D8F">
            <w:pPr>
              <w:pStyle w:val="Nincstrkz"/>
              <w:spacing w:after="0"/>
            </w:pPr>
            <w:r>
              <w:t>16</w:t>
            </w:r>
          </w:p>
        </w:tc>
        <w:tc>
          <w:tcPr>
            <w:tcW w:w="1407" w:type="dxa"/>
          </w:tcPr>
          <w:p w14:paraId="1633C147" w14:textId="77777777" w:rsidR="00621935" w:rsidRDefault="00621935" w:rsidP="00612D8F">
            <w:pPr>
              <w:pStyle w:val="Nincstrkz"/>
              <w:spacing w:after="0"/>
            </w:pPr>
          </w:p>
        </w:tc>
        <w:tc>
          <w:tcPr>
            <w:tcW w:w="4394" w:type="dxa"/>
          </w:tcPr>
          <w:p w14:paraId="5A8A7A90" w14:textId="77777777" w:rsidR="00621935" w:rsidRDefault="00EA68A4" w:rsidP="00AA1EBA">
            <w:pPr>
              <w:pStyle w:val="Nincstrkz"/>
              <w:spacing w:after="0"/>
              <w:jc w:val="left"/>
            </w:pPr>
            <w:r>
              <w:t>Teszt csíkok</w:t>
            </w:r>
          </w:p>
        </w:tc>
        <w:tc>
          <w:tcPr>
            <w:tcW w:w="1134" w:type="dxa"/>
          </w:tcPr>
          <w:p w14:paraId="0D8CC1E1" w14:textId="77777777" w:rsidR="00621935" w:rsidRDefault="00621935" w:rsidP="00612D8F">
            <w:pPr>
              <w:pStyle w:val="Nincstrkz"/>
              <w:spacing w:after="0"/>
            </w:pPr>
            <w:r>
              <w:t>1</w:t>
            </w:r>
          </w:p>
        </w:tc>
        <w:tc>
          <w:tcPr>
            <w:tcW w:w="1701" w:type="dxa"/>
          </w:tcPr>
          <w:p w14:paraId="6BF686DD" w14:textId="77777777" w:rsidR="00621935" w:rsidRDefault="00EA68A4" w:rsidP="00612D8F">
            <w:pPr>
              <w:pStyle w:val="Nincstrkz"/>
              <w:spacing w:after="0"/>
            </w:pPr>
            <w:r>
              <w:t>19635</w:t>
            </w:r>
          </w:p>
        </w:tc>
      </w:tr>
    </w:tbl>
    <w:p w14:paraId="100BA907" w14:textId="77777777" w:rsidR="00EC0D5B" w:rsidRDefault="00EC0D5B" w:rsidP="000C39E6">
      <w:pPr>
        <w:pStyle w:val="Nincstrkz"/>
        <w:spacing w:after="0"/>
        <w:jc w:val="left"/>
        <w:rPr>
          <w:szCs w:val="22"/>
        </w:rPr>
      </w:pPr>
    </w:p>
    <w:p w14:paraId="2A60391A" w14:textId="77777777" w:rsidR="00612D8F" w:rsidRDefault="00EC0D5B" w:rsidP="000C39E6">
      <w:pPr>
        <w:pStyle w:val="Nincstrkz"/>
        <w:spacing w:after="0"/>
        <w:jc w:val="left"/>
        <w:rPr>
          <w:szCs w:val="22"/>
        </w:rPr>
      </w:pPr>
      <w:r w:rsidRPr="00EC0D5B">
        <w:rPr>
          <w:szCs w:val="22"/>
        </w:rPr>
        <w:t xml:space="preserve">Ha alkatrészt rendel </w:t>
      </w:r>
      <w:r>
        <w:rPr>
          <w:szCs w:val="22"/>
        </w:rPr>
        <w:t>a helyes modell számot és rendelési számot adja meg.</w:t>
      </w:r>
    </w:p>
    <w:p w14:paraId="487B5FD4" w14:textId="77777777" w:rsidR="00FC0F76" w:rsidRPr="00FC0F76" w:rsidRDefault="00FC0F76" w:rsidP="00FC0F76">
      <w:pPr>
        <w:pStyle w:val="Nincstrkz"/>
        <w:spacing w:after="0"/>
        <w:ind w:firstLine="708"/>
        <w:jc w:val="left"/>
      </w:pPr>
      <w:r w:rsidRPr="00FC0F76">
        <w:tab/>
      </w:r>
      <w:r w:rsidRPr="00FC0F76">
        <w:tab/>
      </w:r>
      <w:r w:rsidRPr="00FC0F76">
        <w:tab/>
      </w:r>
      <w:r w:rsidRPr="00FC0F76">
        <w:tab/>
      </w:r>
      <w:r w:rsidRPr="00FC0F76">
        <w:tab/>
      </w:r>
      <w:r w:rsidRPr="00FC0F76">
        <w:tab/>
      </w:r>
      <w:r w:rsidRPr="00FC0F76">
        <w:tab/>
      </w:r>
      <w:r w:rsidRPr="00FC0F76">
        <w:tab/>
      </w:r>
      <w:r w:rsidRPr="00FC0F76">
        <w:tab/>
      </w:r>
    </w:p>
    <w:p w14:paraId="4018297F" w14:textId="77777777" w:rsidR="00EC0D5B" w:rsidRPr="00E9663C" w:rsidRDefault="00EC0D5B" w:rsidP="00EC0D5B">
      <w:pPr>
        <w:pStyle w:val="Default"/>
        <w:jc w:val="center"/>
        <w:rPr>
          <w:b/>
          <w:color w:val="auto"/>
          <w:sz w:val="20"/>
          <w:szCs w:val="20"/>
        </w:rPr>
      </w:pPr>
      <w:r w:rsidRPr="00E9663C">
        <w:rPr>
          <w:b/>
          <w:color w:val="auto"/>
          <w:sz w:val="20"/>
          <w:szCs w:val="20"/>
        </w:rPr>
        <w:t>ŐRÍZZE MEG EZEKET AZ UTASÍTÁSOKAT</w:t>
      </w:r>
    </w:p>
    <w:p w14:paraId="79FCD309" w14:textId="77777777" w:rsidR="00FC0F76" w:rsidRDefault="00FC0F76" w:rsidP="000B3266">
      <w:pPr>
        <w:pStyle w:val="Nincstrkz"/>
        <w:jc w:val="left"/>
      </w:pPr>
    </w:p>
    <w:p w14:paraId="733901AB" w14:textId="77777777" w:rsidR="00C656CC" w:rsidRPr="00C656CC" w:rsidRDefault="00C656CC" w:rsidP="00C656CC">
      <w:pPr>
        <w:pStyle w:val="Nincstrkz"/>
        <w:spacing w:after="0"/>
        <w:rPr>
          <w:b/>
          <w:sz w:val="28"/>
          <w:szCs w:val="28"/>
        </w:rPr>
      </w:pPr>
      <w:r w:rsidRPr="00C656CC">
        <w:rPr>
          <w:b/>
          <w:sz w:val="28"/>
          <w:szCs w:val="28"/>
        </w:rPr>
        <w:t>TERMÉKSPECIFIKÁCIÓ</w:t>
      </w:r>
    </w:p>
    <w:p w14:paraId="6D01F1A2" w14:textId="77777777" w:rsidR="00C656CC" w:rsidRDefault="00C656CC" w:rsidP="00C656CC">
      <w:pPr>
        <w:pStyle w:val="Nincstrkz"/>
        <w:spacing w:after="0"/>
        <w:jc w:val="left"/>
      </w:pPr>
    </w:p>
    <w:p w14:paraId="7E9FBF12" w14:textId="12639130" w:rsidR="00EA68A4" w:rsidRDefault="00F65BFA" w:rsidP="00C656CC">
      <w:pPr>
        <w:pStyle w:val="Nincstrkz"/>
        <w:spacing w:after="0"/>
        <w:jc w:val="left"/>
      </w:pPr>
      <w:r>
        <w:rPr>
          <w:iCs w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ADF7E8" wp14:editId="19E8C894">
                <wp:simplePos x="0" y="0"/>
                <wp:positionH relativeFrom="column">
                  <wp:posOffset>4896485</wp:posOffset>
                </wp:positionH>
                <wp:positionV relativeFrom="paragraph">
                  <wp:posOffset>1245235</wp:posOffset>
                </wp:positionV>
                <wp:extent cx="1256665" cy="490220"/>
                <wp:effectExtent l="635" t="0" r="0" b="0"/>
                <wp:wrapNone/>
                <wp:docPr id="42836447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BCFD0" w14:textId="77777777" w:rsidR="00A12C56" w:rsidRDefault="00A12C56">
                            <w:r>
                              <w:t>Sóbontó elektróda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DF7E8" id="Text Box 36" o:spid="_x0000_s1028" type="#_x0000_t202" style="position:absolute;margin-left:385.55pt;margin-top:98.05pt;width:98.95pt;height:3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" stroked="f">
                <v:textbox>
                  <w:txbxContent>
                    <w:p w14:paraId="62EBCFD0" w14:textId="77777777" w:rsidR="00A12C56" w:rsidRDefault="00A12C56">
                      <w:r>
                        <w:t>Sóbontó elektróda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 w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0C3A07" wp14:editId="7C10FDDA">
                <wp:simplePos x="0" y="0"/>
                <wp:positionH relativeFrom="column">
                  <wp:posOffset>4679950</wp:posOffset>
                </wp:positionH>
                <wp:positionV relativeFrom="paragraph">
                  <wp:posOffset>572135</wp:posOffset>
                </wp:positionV>
                <wp:extent cx="1473200" cy="357505"/>
                <wp:effectExtent l="3175" t="635" r="0" b="3810"/>
                <wp:wrapNone/>
                <wp:docPr id="81857417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FDA7F" w14:textId="77777777" w:rsidR="00A12C56" w:rsidRDefault="00A12C56">
                            <w:r>
                              <w:t>elektróda ház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3A07" id="Text Box 35" o:spid="_x0000_s1029" type="#_x0000_t202" style="position:absolute;margin-left:368.5pt;margin-top:45.05pt;width:116pt;height:2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" stroked="f">
                <v:textbox>
                  <w:txbxContent>
                    <w:p w14:paraId="3C3FDA7F" w14:textId="77777777" w:rsidR="00A12C56" w:rsidRDefault="00A12C56">
                      <w:r>
                        <w:t>elektróda ház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 w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1AE19A" wp14:editId="32F25BC4">
                <wp:simplePos x="0" y="0"/>
                <wp:positionH relativeFrom="column">
                  <wp:posOffset>4781550</wp:posOffset>
                </wp:positionH>
                <wp:positionV relativeFrom="paragraph">
                  <wp:posOffset>15240</wp:posOffset>
                </wp:positionV>
                <wp:extent cx="1371600" cy="315595"/>
                <wp:effectExtent l="0" t="0" r="0" b="2540"/>
                <wp:wrapNone/>
                <wp:docPr id="138300770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B6FC0" w14:textId="77777777" w:rsidR="00A12C56" w:rsidRDefault="00A12C56">
                            <w:r>
                              <w:t>Vezérlő állomás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AE19A" id="Text Box 34" o:spid="_x0000_s1030" type="#_x0000_t202" style="position:absolute;margin-left:376.5pt;margin-top:1.2pt;width:10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" stroked="f">
                <v:textbox>
                  <w:txbxContent>
                    <w:p w14:paraId="493B6FC0" w14:textId="77777777" w:rsidR="00A12C56" w:rsidRDefault="00A12C56">
                      <w:r>
                        <w:t>Vezérlő állomás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 w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4DC096" wp14:editId="28937E3C">
                <wp:simplePos x="0" y="0"/>
                <wp:positionH relativeFrom="column">
                  <wp:posOffset>207645</wp:posOffset>
                </wp:positionH>
                <wp:positionV relativeFrom="paragraph">
                  <wp:posOffset>15240</wp:posOffset>
                </wp:positionV>
                <wp:extent cx="1463040" cy="315595"/>
                <wp:effectExtent l="0" t="0" r="0" b="2540"/>
                <wp:wrapNone/>
                <wp:docPr id="149201510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44F14" w14:textId="77777777" w:rsidR="00A12C56" w:rsidRDefault="00A12C56">
                            <w:r>
                              <w:t xml:space="preserve">Áramlás </w:t>
                            </w:r>
                            <w:proofErr w:type="spellStart"/>
                            <w:r>
                              <w:t>erzékelő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DC096" id="Text Box 33" o:spid="_x0000_s1031" type="#_x0000_t202" style="position:absolute;margin-left:16.35pt;margin-top:1.2pt;width:115.2pt;height:2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" stroked="f">
                <v:textbox>
                  <w:txbxContent>
                    <w:p w14:paraId="59A44F14" w14:textId="77777777" w:rsidR="00A12C56" w:rsidRDefault="00A12C56">
                      <w:r>
                        <w:t xml:space="preserve">Áramlás </w:t>
                      </w:r>
                      <w:proofErr w:type="spellStart"/>
                      <w:r>
                        <w:t>erzékelő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iCs w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E22D35" wp14:editId="0803A047">
                <wp:simplePos x="0" y="0"/>
                <wp:positionH relativeFrom="column">
                  <wp:posOffset>33020</wp:posOffset>
                </wp:positionH>
                <wp:positionV relativeFrom="paragraph">
                  <wp:posOffset>737870</wp:posOffset>
                </wp:positionV>
                <wp:extent cx="1076960" cy="432435"/>
                <wp:effectExtent l="4445" t="4445" r="4445" b="1270"/>
                <wp:wrapNone/>
                <wp:docPr id="100763777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F85A3" w14:textId="77777777" w:rsidR="00A12C56" w:rsidRDefault="00A12C56" w:rsidP="00D8742E">
                            <w:pPr>
                              <w:spacing w:after="0"/>
                            </w:pPr>
                            <w:r>
                              <w:t>2 az egyben érzékelő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2D35" id="Text Box 32" o:spid="_x0000_s1032" type="#_x0000_t202" style="position:absolute;margin-left:2.6pt;margin-top:58.1pt;width:84.8pt;height:34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" stroked="f">
                <v:textbox>
                  <w:txbxContent>
                    <w:p w14:paraId="6A4F85A3" w14:textId="77777777" w:rsidR="00A12C56" w:rsidRDefault="00A12C56" w:rsidP="00D8742E">
                      <w:pPr>
                        <w:spacing w:after="0"/>
                      </w:pPr>
                      <w:r>
                        <w:t>2 az egyben érzékelő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 w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ED279E" wp14:editId="1D5DC2DA">
                <wp:simplePos x="0" y="0"/>
                <wp:positionH relativeFrom="column">
                  <wp:posOffset>-8255</wp:posOffset>
                </wp:positionH>
                <wp:positionV relativeFrom="paragraph">
                  <wp:posOffset>1968500</wp:posOffset>
                </wp:positionV>
                <wp:extent cx="1288415" cy="615315"/>
                <wp:effectExtent l="1270" t="0" r="0" b="0"/>
                <wp:wrapNone/>
                <wp:docPr id="127266737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29D11" w14:textId="77777777" w:rsidR="00A12C56" w:rsidRDefault="00A12C56" w:rsidP="00016764">
                            <w:pPr>
                              <w:spacing w:after="0"/>
                            </w:pPr>
                            <w:r>
                              <w:t>„bemenet”</w:t>
                            </w:r>
                          </w:p>
                          <w:p w14:paraId="3B90790E" w14:textId="77777777" w:rsidR="00A12C56" w:rsidRDefault="00A12C56" w:rsidP="00016764">
                            <w:pPr>
                              <w:spacing w:after="0"/>
                            </w:pPr>
                            <w:r>
                              <w:t>keringtető szivattyútól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D279E" id="Text Box 31" o:spid="_x0000_s1033" type="#_x0000_t202" style="position:absolute;margin-left:-.65pt;margin-top:155pt;width:101.45pt;height:4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" stroked="f">
                <v:textbox>
                  <w:txbxContent>
                    <w:p w14:paraId="69429D11" w14:textId="77777777" w:rsidR="00A12C56" w:rsidRDefault="00A12C56" w:rsidP="00016764">
                      <w:pPr>
                        <w:spacing w:after="0"/>
                      </w:pPr>
                      <w:r>
                        <w:t>„bemenet”</w:t>
                      </w:r>
                    </w:p>
                    <w:p w14:paraId="3B90790E" w14:textId="77777777" w:rsidR="00A12C56" w:rsidRDefault="00A12C56" w:rsidP="00016764">
                      <w:pPr>
                        <w:spacing w:after="0"/>
                      </w:pPr>
                      <w:r>
                        <w:t>keringtető szivattyútól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 w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15984F" wp14:editId="6E7E2B3E">
                <wp:simplePos x="0" y="0"/>
                <wp:positionH relativeFrom="column">
                  <wp:posOffset>4638675</wp:posOffset>
                </wp:positionH>
                <wp:positionV relativeFrom="paragraph">
                  <wp:posOffset>1968500</wp:posOffset>
                </wp:positionV>
                <wp:extent cx="1762125" cy="615315"/>
                <wp:effectExtent l="0" t="0" r="0" b="0"/>
                <wp:wrapNone/>
                <wp:docPr id="10918724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9185D" w14:textId="77777777" w:rsidR="00A12C56" w:rsidRDefault="00A12C56" w:rsidP="00016764">
                            <w:pPr>
                              <w:spacing w:after="0"/>
                              <w:rPr>
                                <w:noProof/>
                                <w:lang w:eastAsia="hu-HU"/>
                              </w:rPr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t>„kimenet”</w:t>
                            </w:r>
                          </w:p>
                          <w:p w14:paraId="40F881D9" w14:textId="77777777" w:rsidR="00A12C56" w:rsidRDefault="00A12C56" w:rsidP="00016764">
                            <w:pPr>
                              <w:spacing w:after="0"/>
                            </w:pPr>
                            <w:r>
                              <w:t>medencébe nyomóoldali tömlő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5984F" id="Text Box 30" o:spid="_x0000_s1034" type="#_x0000_t202" style="position:absolute;margin-left:365.25pt;margin-top:155pt;width:138.75pt;height:4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" stroked="f">
                <v:textbox>
                  <w:txbxContent>
                    <w:p w14:paraId="5D09185D" w14:textId="77777777" w:rsidR="00A12C56" w:rsidRDefault="00A12C56" w:rsidP="00016764">
                      <w:pPr>
                        <w:spacing w:after="0"/>
                        <w:rPr>
                          <w:noProof/>
                          <w:lang w:eastAsia="hu-HU"/>
                        </w:rPr>
                      </w:pPr>
                      <w:r>
                        <w:rPr>
                          <w:noProof/>
                          <w:lang w:eastAsia="hu-HU"/>
                        </w:rPr>
                        <w:t>„kimenet”</w:t>
                      </w:r>
                    </w:p>
                    <w:p w14:paraId="40F881D9" w14:textId="77777777" w:rsidR="00A12C56" w:rsidRDefault="00A12C56" w:rsidP="00016764">
                      <w:pPr>
                        <w:spacing w:after="0"/>
                      </w:pPr>
                      <w:r>
                        <w:t>medencébe nyomóoldali tömlő</w:t>
                      </w:r>
                    </w:p>
                  </w:txbxContent>
                </v:textbox>
              </v:shape>
            </w:pict>
          </mc:Fallback>
        </mc:AlternateContent>
      </w:r>
      <w:r w:rsidR="00016764">
        <w:rPr>
          <w:iCs w:val="0"/>
        </w:rPr>
        <w:drawing>
          <wp:inline distT="0" distB="0" distL="0" distR="0" wp14:anchorId="65810C94" wp14:editId="22CC699A">
            <wp:extent cx="6118225" cy="2585085"/>
            <wp:effectExtent l="19050" t="0" r="0" b="0"/>
            <wp:docPr id="18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2130B" w14:textId="77777777" w:rsidR="00EA68A4" w:rsidRDefault="00EA68A4" w:rsidP="00C656CC">
      <w:pPr>
        <w:pStyle w:val="Nincstrkz"/>
        <w:spacing w:after="0"/>
        <w:jc w:val="left"/>
      </w:pPr>
    </w:p>
    <w:p w14:paraId="2051706E" w14:textId="77777777" w:rsidR="00EA68A4" w:rsidRDefault="00EA68A4" w:rsidP="00C656CC">
      <w:pPr>
        <w:pStyle w:val="Nincstrkz"/>
        <w:spacing w:after="0"/>
        <w:jc w:val="left"/>
      </w:pPr>
    </w:p>
    <w:p w14:paraId="6F52E0DC" w14:textId="77777777" w:rsidR="00EA68A4" w:rsidRDefault="00EA68A4" w:rsidP="00C656CC">
      <w:pPr>
        <w:pStyle w:val="Nincstrkz"/>
        <w:spacing w:after="0"/>
        <w:jc w:val="left"/>
      </w:pPr>
    </w:p>
    <w:p w14:paraId="59893AE7" w14:textId="77777777" w:rsidR="00EA68A4" w:rsidRPr="00C656CC" w:rsidRDefault="00EA68A4" w:rsidP="00C656CC">
      <w:pPr>
        <w:pStyle w:val="Nincstrkz"/>
        <w:spacing w:after="0"/>
        <w:jc w:val="left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03"/>
        <w:gridCol w:w="4709"/>
      </w:tblGrid>
      <w:tr w:rsidR="00EA68A4" w14:paraId="6D192F09" w14:textId="77777777" w:rsidTr="00F970F9">
        <w:tc>
          <w:tcPr>
            <w:tcW w:w="4503" w:type="dxa"/>
          </w:tcPr>
          <w:p w14:paraId="00A587D0" w14:textId="77777777" w:rsidR="00EA68A4" w:rsidRDefault="00EA68A4" w:rsidP="00C656CC">
            <w:pPr>
              <w:pStyle w:val="Nincstrkz"/>
              <w:spacing w:after="0"/>
              <w:jc w:val="left"/>
            </w:pPr>
            <w:r>
              <w:t>MODELL</w:t>
            </w:r>
          </w:p>
        </w:tc>
        <w:tc>
          <w:tcPr>
            <w:tcW w:w="4709" w:type="dxa"/>
          </w:tcPr>
          <w:p w14:paraId="6957EC82" w14:textId="77777777" w:rsidR="00EA68A4" w:rsidRDefault="00EA68A4" w:rsidP="00C656CC">
            <w:pPr>
              <w:pStyle w:val="Nincstrkz"/>
              <w:spacing w:after="0"/>
            </w:pPr>
            <w:r w:rsidRPr="00C656CC">
              <w:rPr>
                <w:rStyle w:val="A6"/>
                <w:sz w:val="22"/>
                <w:szCs w:val="22"/>
              </w:rPr>
              <w:t>ECO5220/5230</w:t>
            </w:r>
          </w:p>
        </w:tc>
      </w:tr>
      <w:tr w:rsidR="00EA68A4" w14:paraId="79585341" w14:textId="77777777" w:rsidTr="00F970F9">
        <w:tc>
          <w:tcPr>
            <w:tcW w:w="4503" w:type="dxa"/>
          </w:tcPr>
          <w:p w14:paraId="7A2E6294" w14:textId="77777777" w:rsidR="00EA68A4" w:rsidRDefault="00EA68A4" w:rsidP="00C656CC">
            <w:pPr>
              <w:pStyle w:val="Nincstrkz"/>
              <w:spacing w:after="0"/>
              <w:jc w:val="left"/>
            </w:pPr>
            <w:r>
              <w:t>Teljesítmény</w:t>
            </w:r>
          </w:p>
        </w:tc>
        <w:tc>
          <w:tcPr>
            <w:tcW w:w="4709" w:type="dxa"/>
          </w:tcPr>
          <w:p w14:paraId="6088C0C6" w14:textId="77777777" w:rsidR="00EA68A4" w:rsidRDefault="00EA68A4" w:rsidP="00C656CC">
            <w:pPr>
              <w:pStyle w:val="Nincstrkz"/>
              <w:spacing w:after="0"/>
            </w:pPr>
            <w:r>
              <w:t>65W</w:t>
            </w:r>
          </w:p>
        </w:tc>
      </w:tr>
      <w:tr w:rsidR="00EA68A4" w14:paraId="3A75A4B0" w14:textId="77777777" w:rsidTr="00F970F9">
        <w:tc>
          <w:tcPr>
            <w:tcW w:w="4503" w:type="dxa"/>
          </w:tcPr>
          <w:p w14:paraId="4C7ED0F6" w14:textId="77777777" w:rsidR="00EA68A4" w:rsidRDefault="00EA68A4" w:rsidP="00C656CC">
            <w:pPr>
              <w:pStyle w:val="Nincstrkz"/>
              <w:spacing w:after="0"/>
              <w:jc w:val="left"/>
            </w:pPr>
            <w:r>
              <w:t>Ideális sószint</w:t>
            </w:r>
          </w:p>
        </w:tc>
        <w:tc>
          <w:tcPr>
            <w:tcW w:w="4709" w:type="dxa"/>
          </w:tcPr>
          <w:p w14:paraId="38233A05" w14:textId="77777777" w:rsidR="00EA68A4" w:rsidRDefault="00EA68A4" w:rsidP="00C656CC">
            <w:pPr>
              <w:pStyle w:val="Nincstrkz"/>
              <w:spacing w:after="0"/>
            </w:pPr>
            <w:r>
              <w:t>950 ppm</w:t>
            </w:r>
          </w:p>
        </w:tc>
      </w:tr>
      <w:tr w:rsidR="00EA68A4" w14:paraId="1153B307" w14:textId="77777777" w:rsidTr="00F970F9">
        <w:tc>
          <w:tcPr>
            <w:tcW w:w="4503" w:type="dxa"/>
          </w:tcPr>
          <w:p w14:paraId="4E3BC9BB" w14:textId="77777777" w:rsidR="00EA68A4" w:rsidRPr="00B53F23" w:rsidRDefault="00EA68A4" w:rsidP="00C656CC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B53F23">
              <w:rPr>
                <w:sz w:val="20"/>
                <w:szCs w:val="20"/>
              </w:rPr>
              <w:t>Maximális nátrium-hipoklorit teljesítmény/óra:</w:t>
            </w:r>
          </w:p>
        </w:tc>
        <w:tc>
          <w:tcPr>
            <w:tcW w:w="4709" w:type="dxa"/>
          </w:tcPr>
          <w:p w14:paraId="66B6E3F2" w14:textId="77777777" w:rsidR="00EA68A4" w:rsidRDefault="00EA68A4" w:rsidP="00C656CC">
            <w:pPr>
              <w:pStyle w:val="Nincstrkz"/>
              <w:spacing w:after="0"/>
            </w:pPr>
            <w:r>
              <w:t>7g/ óra</w:t>
            </w:r>
          </w:p>
        </w:tc>
      </w:tr>
      <w:tr w:rsidR="00EA68A4" w14:paraId="54877D49" w14:textId="77777777" w:rsidTr="00F970F9">
        <w:tc>
          <w:tcPr>
            <w:tcW w:w="4503" w:type="dxa"/>
          </w:tcPr>
          <w:p w14:paraId="5307CD89" w14:textId="77777777" w:rsidR="00EA68A4" w:rsidRDefault="00EA68A4" w:rsidP="00EA68A4">
            <w:pPr>
              <w:pStyle w:val="Nincstrkz"/>
              <w:spacing w:after="0"/>
              <w:jc w:val="left"/>
            </w:pPr>
            <w:r>
              <w:t>Szűrőszivattyú  áramlási sebessége</w:t>
            </w:r>
          </w:p>
        </w:tc>
        <w:tc>
          <w:tcPr>
            <w:tcW w:w="4709" w:type="dxa"/>
          </w:tcPr>
          <w:p w14:paraId="6D64F13C" w14:textId="77777777" w:rsidR="00EA68A4" w:rsidRDefault="00EA68A4" w:rsidP="00253DE6">
            <w:pPr>
              <w:pStyle w:val="Nincstrkz"/>
              <w:spacing w:after="0"/>
            </w:pPr>
            <w:r>
              <w:t>2650-12112 liter/óra</w:t>
            </w:r>
          </w:p>
        </w:tc>
      </w:tr>
      <w:tr w:rsidR="00A03083" w14:paraId="16DD9DA6" w14:textId="77777777" w:rsidTr="00523A46">
        <w:tc>
          <w:tcPr>
            <w:tcW w:w="4503" w:type="dxa"/>
          </w:tcPr>
          <w:p w14:paraId="6CDE4856" w14:textId="77777777" w:rsidR="00A03083" w:rsidRDefault="00A03083" w:rsidP="00C656CC">
            <w:pPr>
              <w:pStyle w:val="Nincstrkz"/>
              <w:spacing w:after="0"/>
              <w:jc w:val="left"/>
            </w:pPr>
            <w:r>
              <w:t>Korlátolt garancia</w:t>
            </w:r>
          </w:p>
        </w:tc>
        <w:tc>
          <w:tcPr>
            <w:tcW w:w="4709" w:type="dxa"/>
          </w:tcPr>
          <w:p w14:paraId="2689FDE2" w14:textId="77777777" w:rsidR="00A03083" w:rsidRDefault="00A03083" w:rsidP="00C656CC">
            <w:pPr>
              <w:pStyle w:val="Nincstrkz"/>
              <w:spacing w:after="0"/>
            </w:pPr>
            <w:r>
              <w:t>lásd a fejezetet</w:t>
            </w:r>
          </w:p>
        </w:tc>
      </w:tr>
    </w:tbl>
    <w:p w14:paraId="4EF594EA" w14:textId="77777777" w:rsidR="00C656CC" w:rsidRDefault="00C656CC" w:rsidP="00C656CC">
      <w:pPr>
        <w:pStyle w:val="Nincstrkz"/>
        <w:spacing w:after="0"/>
        <w:jc w:val="left"/>
      </w:pPr>
    </w:p>
    <w:p w14:paraId="3E5EA3E8" w14:textId="77777777" w:rsidR="00470307" w:rsidRPr="00C656CC" w:rsidRDefault="00470307" w:rsidP="00C656CC">
      <w:pPr>
        <w:pStyle w:val="Nincstrkz"/>
        <w:spacing w:after="0"/>
        <w:jc w:val="left"/>
      </w:pPr>
    </w:p>
    <w:p w14:paraId="4FC2DF63" w14:textId="77777777" w:rsidR="00EC0D5B" w:rsidRPr="00C656CC" w:rsidRDefault="00EC0D5B" w:rsidP="00C656CC">
      <w:pPr>
        <w:pStyle w:val="Nincstrkz"/>
        <w:spacing w:after="0"/>
        <w:jc w:val="left"/>
      </w:pPr>
    </w:p>
    <w:p w14:paraId="0200A638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6DF5703B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7BDF88FC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49971E90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457C4D42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4CACB9BD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195E5C8E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541185B5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3F434D97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140475B8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0A24E1D9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43F8F8AE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4169038D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74BA17FA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2236D745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2CED38E0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23ABB5CE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0D6A5DCE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449D63A1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6503EF61" w14:textId="77777777" w:rsidR="00F00681" w:rsidRDefault="00F00681" w:rsidP="00B17E46">
      <w:pPr>
        <w:pStyle w:val="Default"/>
        <w:jc w:val="center"/>
        <w:rPr>
          <w:b/>
          <w:color w:val="auto"/>
          <w:sz w:val="20"/>
          <w:szCs w:val="20"/>
        </w:rPr>
      </w:pPr>
    </w:p>
    <w:p w14:paraId="6303388C" w14:textId="77777777" w:rsidR="00B17E46" w:rsidRPr="00E9663C" w:rsidRDefault="00B17E46" w:rsidP="00B17E46">
      <w:pPr>
        <w:pStyle w:val="Default"/>
        <w:jc w:val="center"/>
        <w:rPr>
          <w:b/>
          <w:color w:val="auto"/>
          <w:sz w:val="20"/>
          <w:szCs w:val="20"/>
        </w:rPr>
      </w:pPr>
      <w:r w:rsidRPr="00E9663C">
        <w:rPr>
          <w:b/>
          <w:color w:val="auto"/>
          <w:sz w:val="20"/>
          <w:szCs w:val="20"/>
        </w:rPr>
        <w:t>ŐRÍZZE MEG EZEKET AZ UTASÍTÁSOKAT</w:t>
      </w:r>
    </w:p>
    <w:p w14:paraId="66466CF8" w14:textId="77777777" w:rsidR="004E2283" w:rsidRDefault="004E2283" w:rsidP="00523A46">
      <w:pPr>
        <w:pStyle w:val="Nincstrkz"/>
        <w:spacing w:after="0"/>
        <w:rPr>
          <w:b/>
          <w:sz w:val="28"/>
          <w:szCs w:val="28"/>
        </w:rPr>
      </w:pPr>
    </w:p>
    <w:p w14:paraId="36CF40AF" w14:textId="77777777" w:rsidR="00B17E46" w:rsidRDefault="00523A46" w:rsidP="00523A46">
      <w:pPr>
        <w:pStyle w:val="Nincstrkz"/>
        <w:spacing w:after="0"/>
        <w:rPr>
          <w:b/>
          <w:sz w:val="28"/>
          <w:szCs w:val="28"/>
        </w:rPr>
      </w:pPr>
      <w:r w:rsidRPr="00523A46">
        <w:rPr>
          <w:b/>
          <w:sz w:val="28"/>
          <w:szCs w:val="28"/>
        </w:rPr>
        <w:t>SZERELÉSI ÚTMUTATÓ</w:t>
      </w:r>
    </w:p>
    <w:p w14:paraId="47F14434" w14:textId="77777777" w:rsidR="00523A46" w:rsidRPr="00523A46" w:rsidRDefault="00523A46" w:rsidP="00523A46">
      <w:pPr>
        <w:pStyle w:val="Nincstrkz"/>
        <w:spacing w:after="0"/>
        <w:rPr>
          <w:b/>
          <w:sz w:val="28"/>
          <w:szCs w:val="28"/>
        </w:rPr>
      </w:pPr>
    </w:p>
    <w:tbl>
      <w:tblPr>
        <w:tblStyle w:val="Rcsostblzat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523A46" w14:paraId="7AC7EE3D" w14:textId="77777777" w:rsidTr="002A2D37">
        <w:tc>
          <w:tcPr>
            <w:tcW w:w="9606" w:type="dxa"/>
          </w:tcPr>
          <w:p w14:paraId="0DD25570" w14:textId="77777777" w:rsidR="00523A46" w:rsidRPr="00523A46" w:rsidRDefault="00523A46" w:rsidP="00523A46">
            <w:pPr>
              <w:pStyle w:val="Nincstrkz"/>
              <w:spacing w:after="0"/>
              <w:rPr>
                <w:b/>
                <w:sz w:val="28"/>
                <w:szCs w:val="28"/>
              </w:rPr>
            </w:pPr>
            <w:r w:rsidRPr="00523A46">
              <w:rPr>
                <w:b/>
                <w:sz w:val="28"/>
                <w:szCs w:val="28"/>
              </w:rPr>
              <w:t>FONTOS</w:t>
            </w:r>
          </w:p>
          <w:p w14:paraId="5924554B" w14:textId="77777777" w:rsidR="00523A46" w:rsidRDefault="00523A46" w:rsidP="00C656CC">
            <w:pPr>
              <w:pStyle w:val="Nincstrkz"/>
              <w:spacing w:after="0"/>
              <w:jc w:val="left"/>
              <w:rPr>
                <w:b/>
              </w:rPr>
            </w:pPr>
            <w:r>
              <w:t xml:space="preserve">*  </w:t>
            </w:r>
            <w:r w:rsidRPr="00523A46">
              <w:rPr>
                <w:b/>
              </w:rPr>
              <w:t>Ennek a sósvizes rendszernek külön keringtető szivattyú (2650 – 1</w:t>
            </w:r>
            <w:r w:rsidR="00253DE6">
              <w:rPr>
                <w:b/>
              </w:rPr>
              <w:t>2112</w:t>
            </w:r>
            <w:r w:rsidRPr="00523A46">
              <w:rPr>
                <w:b/>
              </w:rPr>
              <w:t xml:space="preserve"> L/h) </w:t>
            </w:r>
          </w:p>
          <w:p w14:paraId="61E91382" w14:textId="77777777" w:rsidR="00523A46" w:rsidRDefault="00523A46" w:rsidP="00C656CC">
            <w:pPr>
              <w:pStyle w:val="Nincstrkz"/>
              <w:spacing w:after="0"/>
              <w:jc w:val="left"/>
            </w:pPr>
            <w:r>
              <w:rPr>
                <w:b/>
              </w:rPr>
              <w:t xml:space="preserve">   </w:t>
            </w:r>
            <w:r w:rsidRPr="00523A46">
              <w:rPr>
                <w:b/>
              </w:rPr>
              <w:t>szükséges a víz keringtetéséhez és megfelelő működéséhez.</w:t>
            </w:r>
          </w:p>
          <w:p w14:paraId="459E4655" w14:textId="77777777" w:rsidR="00523A46" w:rsidRDefault="00523A46" w:rsidP="00C656CC">
            <w:pPr>
              <w:pStyle w:val="Nincstrkz"/>
              <w:spacing w:after="0"/>
              <w:jc w:val="left"/>
              <w:rPr>
                <w:b/>
              </w:rPr>
            </w:pPr>
            <w:r>
              <w:t xml:space="preserve">*  </w:t>
            </w:r>
            <w:r>
              <w:rPr>
                <w:b/>
              </w:rPr>
              <w:t>A sósvizes rendszert útolsó egységként kell a medencébe visszavezető vízágba</w:t>
            </w:r>
          </w:p>
          <w:p w14:paraId="63FCF821" w14:textId="77777777" w:rsidR="00523A46" w:rsidRPr="00523A46" w:rsidRDefault="00523A46" w:rsidP="00D8742E">
            <w:pPr>
              <w:pStyle w:val="Nincstrkz"/>
              <w:spacing w:after="0"/>
              <w:jc w:val="left"/>
              <w:rPr>
                <w:b/>
              </w:rPr>
            </w:pPr>
            <w:r>
              <w:rPr>
                <w:b/>
              </w:rPr>
              <w:t xml:space="preserve">   szerelni. Ezzel meghosszabbodik a titánlemezek </w:t>
            </w:r>
            <w:r w:rsidR="00D8742E">
              <w:rPr>
                <w:b/>
              </w:rPr>
              <w:t>/ elektróda</w:t>
            </w:r>
            <w:r w:rsidR="0000005F">
              <w:rPr>
                <w:b/>
              </w:rPr>
              <w:t xml:space="preserve"> </w:t>
            </w:r>
            <w:r>
              <w:rPr>
                <w:b/>
              </w:rPr>
              <w:t>élettarta</w:t>
            </w:r>
            <w:r w:rsidR="0000005F">
              <w:rPr>
                <w:b/>
              </w:rPr>
              <w:t>ma.</w:t>
            </w:r>
          </w:p>
        </w:tc>
      </w:tr>
    </w:tbl>
    <w:p w14:paraId="630B9BB6" w14:textId="77777777" w:rsidR="00523A46" w:rsidRDefault="00523A46" w:rsidP="00C656CC">
      <w:pPr>
        <w:pStyle w:val="Nincstrkz"/>
        <w:spacing w:after="0"/>
        <w:jc w:val="left"/>
      </w:pPr>
    </w:p>
    <w:p w14:paraId="4F617134" w14:textId="77777777" w:rsidR="0000005F" w:rsidRPr="00295921" w:rsidRDefault="004A3686" w:rsidP="00C656CC">
      <w:pPr>
        <w:pStyle w:val="Nincstrkz"/>
        <w:spacing w:after="0"/>
        <w:jc w:val="left"/>
        <w:rPr>
          <w:b/>
        </w:rPr>
      </w:pPr>
      <w:r w:rsidRPr="00295921">
        <w:rPr>
          <w:b/>
        </w:rPr>
        <w:t>A</w:t>
      </w:r>
      <w:r w:rsidR="009C4D63">
        <w:rPr>
          <w:b/>
        </w:rPr>
        <w:t xml:space="preserve"> rendszer INTEX </w:t>
      </w:r>
      <w:r w:rsidR="0000005F" w:rsidRPr="00295921">
        <w:rPr>
          <w:b/>
        </w:rPr>
        <w:t xml:space="preserve">szivattyúval és a medencével 32 mm-es csatlakozó tömlőkkel </w:t>
      </w:r>
      <w:r w:rsidRPr="00295921">
        <w:rPr>
          <w:b/>
        </w:rPr>
        <w:t>csatlakozik:</w:t>
      </w:r>
    </w:p>
    <w:p w14:paraId="6840BACB" w14:textId="77777777" w:rsidR="00523A46" w:rsidRDefault="00F97AE2" w:rsidP="00C656CC">
      <w:pPr>
        <w:pStyle w:val="Nincstrkz"/>
        <w:spacing w:after="0"/>
        <w:jc w:val="left"/>
      </w:pPr>
      <w:r w:rsidRPr="00295921">
        <w:rPr>
          <w:b/>
        </w:rPr>
        <w:t>1.</w:t>
      </w:r>
      <w:r w:rsidR="004A3686" w:rsidRPr="00295921">
        <w:rPr>
          <w:b/>
        </w:rPr>
        <w:t xml:space="preserve"> </w:t>
      </w:r>
      <w:r w:rsidR="00144480">
        <w:rPr>
          <w:b/>
        </w:rPr>
        <w:t>ábra</w:t>
      </w:r>
    </w:p>
    <w:p w14:paraId="164AF4F6" w14:textId="77777777" w:rsidR="00295921" w:rsidRDefault="00295921" w:rsidP="00295921">
      <w:pPr>
        <w:pStyle w:val="Default"/>
        <w:jc w:val="center"/>
        <w:rPr>
          <w:b/>
          <w:color w:val="auto"/>
          <w:sz w:val="20"/>
          <w:szCs w:val="20"/>
        </w:rPr>
      </w:pPr>
    </w:p>
    <w:p w14:paraId="54A43478" w14:textId="60BD5E98" w:rsidR="00144480" w:rsidRDefault="00F65BFA" w:rsidP="00295921">
      <w:pPr>
        <w:pStyle w:val="Default"/>
        <w:jc w:val="center"/>
        <w:rPr>
          <w:b/>
          <w:color w:val="auto"/>
          <w:sz w:val="20"/>
          <w:szCs w:val="20"/>
        </w:rPr>
      </w:pPr>
      <w:r>
        <w:rPr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FBF8A3" wp14:editId="722DC3CC">
                <wp:simplePos x="0" y="0"/>
                <wp:positionH relativeFrom="column">
                  <wp:posOffset>3773805</wp:posOffset>
                </wp:positionH>
                <wp:positionV relativeFrom="paragraph">
                  <wp:posOffset>756285</wp:posOffset>
                </wp:positionV>
                <wp:extent cx="831215" cy="648335"/>
                <wp:effectExtent l="11430" t="10795" r="5080" b="7620"/>
                <wp:wrapNone/>
                <wp:docPr id="30517573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8B12B" w14:textId="77777777" w:rsidR="00A12C56" w:rsidRDefault="00A12C56" w:rsidP="00942D1C">
                            <w:pPr>
                              <w:spacing w:after="0"/>
                            </w:pPr>
                            <w:r>
                              <w:t>Fűtés/</w:t>
                            </w:r>
                            <w:proofErr w:type="spellStart"/>
                            <w:r>
                              <w:t>ke</w:t>
                            </w:r>
                            <w:proofErr w:type="spellEnd"/>
                            <w:r>
                              <w:t>-</w:t>
                            </w:r>
                          </w:p>
                          <w:p w14:paraId="2111B456" w14:textId="77777777" w:rsidR="00A12C56" w:rsidRDefault="00A12C56" w:rsidP="00942D1C">
                            <w:pPr>
                              <w:spacing w:after="0"/>
                            </w:pPr>
                            <w:r>
                              <w:t xml:space="preserve">ringtető </w:t>
                            </w:r>
                          </w:p>
                          <w:p w14:paraId="3F400881" w14:textId="77777777" w:rsidR="00A12C56" w:rsidRDefault="00A12C56" w:rsidP="00942D1C">
                            <w:pPr>
                              <w:spacing w:after="0"/>
                            </w:pPr>
                            <w:r>
                              <w:t>szivattyú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BF8A3" id="Text Box 44" o:spid="_x0000_s1035" type="#_x0000_t202" style="position:absolute;left:0;text-align:left;margin-left:297.15pt;margin-top:59.55pt;width:65.45pt;height:51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" strokecolor="black [3213]">
                <v:textbox>
                  <w:txbxContent>
                    <w:p w14:paraId="71D8B12B" w14:textId="77777777" w:rsidR="00A12C56" w:rsidRDefault="00A12C56" w:rsidP="00942D1C">
                      <w:pPr>
                        <w:spacing w:after="0"/>
                      </w:pPr>
                      <w:r>
                        <w:t>Fűtés/</w:t>
                      </w:r>
                      <w:proofErr w:type="spellStart"/>
                      <w:r>
                        <w:t>ke</w:t>
                      </w:r>
                      <w:proofErr w:type="spellEnd"/>
                      <w:r>
                        <w:t>-</w:t>
                      </w:r>
                    </w:p>
                    <w:p w14:paraId="2111B456" w14:textId="77777777" w:rsidR="00A12C56" w:rsidRDefault="00A12C56" w:rsidP="00942D1C">
                      <w:pPr>
                        <w:spacing w:after="0"/>
                      </w:pPr>
                      <w:r>
                        <w:t xml:space="preserve">ringtető </w:t>
                      </w:r>
                    </w:p>
                    <w:p w14:paraId="3F400881" w14:textId="77777777" w:rsidR="00A12C56" w:rsidRDefault="00A12C56" w:rsidP="00942D1C">
                      <w:pPr>
                        <w:spacing w:after="0"/>
                      </w:pPr>
                      <w:r>
                        <w:t>szivattyú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7E47D3" wp14:editId="50B988A5">
                <wp:simplePos x="0" y="0"/>
                <wp:positionH relativeFrom="column">
                  <wp:posOffset>5511165</wp:posOffset>
                </wp:positionH>
                <wp:positionV relativeFrom="paragraph">
                  <wp:posOffset>1402715</wp:posOffset>
                </wp:positionV>
                <wp:extent cx="748030" cy="265430"/>
                <wp:effectExtent l="0" t="0" r="0" b="1270"/>
                <wp:wrapNone/>
                <wp:docPr id="56574738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E5B3A" w14:textId="77777777" w:rsidR="00A12C56" w:rsidRDefault="00A12C56">
                            <w:r>
                              <w:t>tömlő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E47D3" id="Text Box 43" o:spid="_x0000_s1036" type="#_x0000_t202" style="position:absolute;left:0;text-align:left;margin-left:433.95pt;margin-top:110.45pt;width:58.9pt;height:20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" stroked="f">
                <v:textbox>
                  <w:txbxContent>
                    <w:p w14:paraId="250E5B3A" w14:textId="77777777" w:rsidR="00A12C56" w:rsidRDefault="00A12C56">
                      <w:r>
                        <w:t>tömlő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9655DA" wp14:editId="5BC806D1">
                <wp:simplePos x="0" y="0"/>
                <wp:positionH relativeFrom="column">
                  <wp:posOffset>615315</wp:posOffset>
                </wp:positionH>
                <wp:positionV relativeFrom="paragraph">
                  <wp:posOffset>1303020</wp:posOffset>
                </wp:positionV>
                <wp:extent cx="565150" cy="224155"/>
                <wp:effectExtent l="0" t="0" r="635" b="0"/>
                <wp:wrapNone/>
                <wp:docPr id="112958187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AD2D0" w14:textId="77777777" w:rsidR="00A12C56" w:rsidRDefault="00A12C56">
                            <w:r>
                              <w:t>tömlő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655DA" id="Text Box 42" o:spid="_x0000_s1037" type="#_x0000_t202" style="position:absolute;left:0;text-align:left;margin-left:48.45pt;margin-top:102.6pt;width:44.5pt;height:17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" stroked="f">
                <v:textbox>
                  <w:txbxContent>
                    <w:p w14:paraId="380AD2D0" w14:textId="77777777" w:rsidR="00A12C56" w:rsidRDefault="00A12C56">
                      <w:r>
                        <w:t>tömlő</w:t>
                      </w:r>
                    </w:p>
                  </w:txbxContent>
                </v:textbox>
              </v:shape>
            </w:pict>
          </mc:Fallback>
        </mc:AlternateContent>
      </w:r>
      <w:r w:rsidR="00942D1C">
        <w:rPr>
          <w:b/>
          <w:noProof/>
          <w:sz w:val="20"/>
          <w:szCs w:val="20"/>
          <w:lang w:eastAsia="hu-HU"/>
        </w:rPr>
        <w:drawing>
          <wp:inline distT="0" distB="0" distL="0" distR="0" wp14:anchorId="20684AC3" wp14:editId="5C08E804">
            <wp:extent cx="5991109" cy="2917767"/>
            <wp:effectExtent l="19050" t="0" r="0" b="0"/>
            <wp:docPr id="27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05" cy="29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B9BEBD" wp14:editId="4ABC64AC">
                <wp:simplePos x="0" y="0"/>
                <wp:positionH relativeFrom="column">
                  <wp:posOffset>388620</wp:posOffset>
                </wp:positionH>
                <wp:positionV relativeFrom="paragraph">
                  <wp:posOffset>22860</wp:posOffset>
                </wp:positionV>
                <wp:extent cx="1214120" cy="282575"/>
                <wp:effectExtent l="0" t="1270" r="0" b="1905"/>
                <wp:wrapNone/>
                <wp:docPr id="195209465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A20A3" w14:textId="77777777" w:rsidR="00A12C56" w:rsidRDefault="00A12C56">
                            <w:r>
                              <w:t>Víz a medencébe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9BEBD" id="Text Box 41" o:spid="_x0000_s1038" type="#_x0000_t202" style="position:absolute;left:0;text-align:left;margin-left:30.6pt;margin-top:1.8pt;width:95.6pt;height:2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" stroked="f">
                <v:textbox>
                  <w:txbxContent>
                    <w:p w14:paraId="2D4A20A3" w14:textId="77777777" w:rsidR="00A12C56" w:rsidRDefault="00A12C56">
                      <w:r>
                        <w:t>Víz a medencébe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D737F8" wp14:editId="0A984BC6">
                <wp:simplePos x="0" y="0"/>
                <wp:positionH relativeFrom="column">
                  <wp:posOffset>4646930</wp:posOffset>
                </wp:positionH>
                <wp:positionV relativeFrom="paragraph">
                  <wp:posOffset>22860</wp:posOffset>
                </wp:positionV>
                <wp:extent cx="1720850" cy="282575"/>
                <wp:effectExtent l="0" t="1270" r="4445" b="1905"/>
                <wp:wrapNone/>
                <wp:docPr id="144621339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FDCF2" w14:textId="77777777" w:rsidR="00A12C56" w:rsidRDefault="00A12C56">
                            <w:r>
                              <w:t>Víz a medencéből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737F8" id="Text Box 40" o:spid="_x0000_s1039" type="#_x0000_t202" style="position:absolute;left:0;text-align:left;margin-left:365.9pt;margin-top:1.8pt;width:135.5pt;height:2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" stroked="f">
                <v:textbox>
                  <w:txbxContent>
                    <w:p w14:paraId="258FDCF2" w14:textId="77777777" w:rsidR="00A12C56" w:rsidRDefault="00A12C56">
                      <w:r>
                        <w:t>Víz a medencéből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8B00BB" wp14:editId="1A156FBC">
                <wp:simplePos x="0" y="0"/>
                <wp:positionH relativeFrom="column">
                  <wp:posOffset>1604645</wp:posOffset>
                </wp:positionH>
                <wp:positionV relativeFrom="paragraph">
                  <wp:posOffset>2341880</wp:posOffset>
                </wp:positionV>
                <wp:extent cx="1647825" cy="333375"/>
                <wp:effectExtent l="0" t="0" r="0" b="0"/>
                <wp:wrapNone/>
                <wp:docPr id="16418472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5C170" w14:textId="77777777" w:rsidR="00A12C56" w:rsidRDefault="00A12C56">
                            <w:r>
                              <w:t>Sósvizes rendszer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B00BB" id="Text Box 8" o:spid="_x0000_s1040" type="#_x0000_t202" style="position:absolute;left:0;text-align:left;margin-left:126.35pt;margin-top:184.4pt;width:129.7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" stroked="f">
                <v:textbox>
                  <w:txbxContent>
                    <w:p w14:paraId="1B05C170" w14:textId="77777777" w:rsidR="00A12C56" w:rsidRDefault="00A12C56">
                      <w:r>
                        <w:t>Sósvizes rendszer</w:t>
                      </w:r>
                    </w:p>
                  </w:txbxContent>
                </v:textbox>
              </v:shape>
            </w:pict>
          </mc:Fallback>
        </mc:AlternateContent>
      </w:r>
    </w:p>
    <w:p w14:paraId="3A7DB4CA" w14:textId="77777777" w:rsidR="00144480" w:rsidRPr="00295921" w:rsidRDefault="00144480" w:rsidP="00144480">
      <w:pPr>
        <w:pStyle w:val="Nincstrkz"/>
        <w:spacing w:after="0"/>
        <w:jc w:val="left"/>
        <w:rPr>
          <w:b/>
        </w:rPr>
      </w:pPr>
      <w:r w:rsidRPr="00295921">
        <w:rPr>
          <w:b/>
        </w:rPr>
        <w:t xml:space="preserve">A rendszer </w:t>
      </w:r>
      <w:r w:rsidR="009C4D63">
        <w:rPr>
          <w:b/>
        </w:rPr>
        <w:t>INTEX</w:t>
      </w:r>
      <w:r w:rsidRPr="00295921">
        <w:rPr>
          <w:b/>
        </w:rPr>
        <w:t xml:space="preserve"> szivattyúval és a medencével 3</w:t>
      </w:r>
      <w:r>
        <w:rPr>
          <w:b/>
        </w:rPr>
        <w:t>8</w:t>
      </w:r>
      <w:r w:rsidRPr="00295921">
        <w:rPr>
          <w:b/>
        </w:rPr>
        <w:t xml:space="preserve"> mm-es csatlakozó tömlőkkel csatlakozik:</w:t>
      </w:r>
    </w:p>
    <w:p w14:paraId="038D7105" w14:textId="77777777" w:rsidR="00144480" w:rsidRDefault="00144480" w:rsidP="00144480">
      <w:pPr>
        <w:pStyle w:val="Nincstrkz"/>
        <w:spacing w:after="0"/>
        <w:jc w:val="left"/>
      </w:pPr>
      <w:r>
        <w:rPr>
          <w:b/>
        </w:rPr>
        <w:t>2.</w:t>
      </w:r>
      <w:r w:rsidRPr="00295921">
        <w:rPr>
          <w:b/>
        </w:rPr>
        <w:t xml:space="preserve"> </w:t>
      </w:r>
      <w:r>
        <w:rPr>
          <w:b/>
        </w:rPr>
        <w:t>ábra</w:t>
      </w:r>
    </w:p>
    <w:p w14:paraId="643572CE" w14:textId="10DFAF1E" w:rsidR="00144480" w:rsidRDefault="00F65BFA" w:rsidP="00144480">
      <w:pPr>
        <w:pStyle w:val="Default"/>
        <w:rPr>
          <w:b/>
          <w:color w:val="auto"/>
          <w:sz w:val="20"/>
          <w:szCs w:val="20"/>
        </w:rPr>
      </w:pPr>
      <w:r>
        <w:rPr>
          <w:i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A7E565" wp14:editId="1E7886FF">
                <wp:simplePos x="0" y="0"/>
                <wp:positionH relativeFrom="column">
                  <wp:posOffset>4846320</wp:posOffset>
                </wp:positionH>
                <wp:positionV relativeFrom="paragraph">
                  <wp:posOffset>27305</wp:posOffset>
                </wp:positionV>
                <wp:extent cx="922655" cy="490220"/>
                <wp:effectExtent l="0" t="0" r="3175" b="0"/>
                <wp:wrapNone/>
                <wp:docPr id="103091179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4F450" w14:textId="77777777" w:rsidR="00A12C56" w:rsidRDefault="00A12C56" w:rsidP="009C4D63">
                            <w:pPr>
                              <w:spacing w:after="0"/>
                            </w:pPr>
                            <w:r>
                              <w:t>Dugattyús</w:t>
                            </w:r>
                          </w:p>
                          <w:p w14:paraId="17DD89D1" w14:textId="77777777" w:rsidR="00A12C56" w:rsidRDefault="00A12C56" w:rsidP="009C4D63">
                            <w:pPr>
                              <w:spacing w:after="0"/>
                            </w:pPr>
                            <w:r>
                              <w:t>szelep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E565" id="Text Box 50" o:spid="_x0000_s1041" type="#_x0000_t202" style="position:absolute;margin-left:381.6pt;margin-top:2.15pt;width:72.65pt;height:38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" stroked="f">
                <v:textbox>
                  <w:txbxContent>
                    <w:p w14:paraId="4DC4F450" w14:textId="77777777" w:rsidR="00A12C56" w:rsidRDefault="00A12C56" w:rsidP="009C4D63">
                      <w:pPr>
                        <w:spacing w:after="0"/>
                      </w:pPr>
                      <w:r>
                        <w:t>Dugattyús</w:t>
                      </w:r>
                    </w:p>
                    <w:p w14:paraId="17DD89D1" w14:textId="77777777" w:rsidR="00A12C56" w:rsidRDefault="00A12C56" w:rsidP="009C4D63">
                      <w:pPr>
                        <w:spacing w:after="0"/>
                      </w:pPr>
                      <w:r>
                        <w:t>szelep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1816E7" wp14:editId="6684F430">
                <wp:simplePos x="0" y="0"/>
                <wp:positionH relativeFrom="column">
                  <wp:posOffset>3252470</wp:posOffset>
                </wp:positionH>
                <wp:positionV relativeFrom="paragraph">
                  <wp:posOffset>958215</wp:posOffset>
                </wp:positionV>
                <wp:extent cx="870585" cy="698500"/>
                <wp:effectExtent l="13970" t="13335" r="10795" b="12065"/>
                <wp:wrapNone/>
                <wp:docPr id="132823757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BE77E" w14:textId="77777777" w:rsidR="00A12C56" w:rsidRDefault="00A12C56" w:rsidP="009C4D63">
                            <w:pPr>
                              <w:spacing w:after="0"/>
                            </w:pPr>
                            <w:r>
                              <w:t>Fűtőelem/ keringtető</w:t>
                            </w:r>
                          </w:p>
                          <w:p w14:paraId="063C7277" w14:textId="77777777" w:rsidR="00A12C56" w:rsidRDefault="00A12C56" w:rsidP="009C4D63">
                            <w:pPr>
                              <w:spacing w:after="0"/>
                            </w:pPr>
                            <w:r>
                              <w:t>szivattyú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16E7" id="Text Box 49" o:spid="_x0000_s1042" type="#_x0000_t202" style="position:absolute;margin-left:256.1pt;margin-top:75.45pt;width:68.55pt;height: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">
                <v:textbox>
                  <w:txbxContent>
                    <w:p w14:paraId="048BE77E" w14:textId="77777777" w:rsidR="00A12C56" w:rsidRDefault="00A12C56" w:rsidP="009C4D63">
                      <w:pPr>
                        <w:spacing w:after="0"/>
                      </w:pPr>
                      <w:r>
                        <w:t>Fűtőelem/ keringtető</w:t>
                      </w:r>
                    </w:p>
                    <w:p w14:paraId="063C7277" w14:textId="77777777" w:rsidR="00A12C56" w:rsidRDefault="00A12C56" w:rsidP="009C4D63">
                      <w:pPr>
                        <w:spacing w:after="0"/>
                      </w:pPr>
                      <w:r>
                        <w:t>szivattyú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337322" wp14:editId="44A84FED">
                <wp:simplePos x="0" y="0"/>
                <wp:positionH relativeFrom="column">
                  <wp:posOffset>4464050</wp:posOffset>
                </wp:positionH>
                <wp:positionV relativeFrom="paragraph">
                  <wp:posOffset>2005330</wp:posOffset>
                </wp:positionV>
                <wp:extent cx="648335" cy="224790"/>
                <wp:effectExtent l="0" t="3175" r="2540" b="635"/>
                <wp:wrapNone/>
                <wp:docPr id="148296595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8633F" w14:textId="77777777" w:rsidR="00A12C56" w:rsidRDefault="00A12C56">
                            <w:r>
                              <w:t>tömlő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37322" id="Text Box 48" o:spid="_x0000_s1043" type="#_x0000_t202" style="position:absolute;margin-left:351.5pt;margin-top:157.9pt;width:51.05pt;height:1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" stroked="f">
                <v:textbox>
                  <w:txbxContent>
                    <w:p w14:paraId="1328633F" w14:textId="77777777" w:rsidR="00A12C56" w:rsidRDefault="00A12C56">
                      <w:r>
                        <w:t>tömlő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D4C9AD" wp14:editId="26DE78AF">
                <wp:simplePos x="0" y="0"/>
                <wp:positionH relativeFrom="column">
                  <wp:posOffset>280670</wp:posOffset>
                </wp:positionH>
                <wp:positionV relativeFrom="paragraph">
                  <wp:posOffset>2005330</wp:posOffset>
                </wp:positionV>
                <wp:extent cx="573405" cy="266065"/>
                <wp:effectExtent l="4445" t="3175" r="3175" b="0"/>
                <wp:wrapNone/>
                <wp:docPr id="119789043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7F70D" w14:textId="77777777" w:rsidR="00A12C56" w:rsidRDefault="00A12C56">
                            <w:r>
                              <w:t>tömlő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4C9AD" id="Text Box 47" o:spid="_x0000_s1044" type="#_x0000_t202" style="position:absolute;margin-left:22.1pt;margin-top:157.9pt;width:45.15pt;height:20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" stroked="f">
                <v:textbox>
                  <w:txbxContent>
                    <w:p w14:paraId="73B7F70D" w14:textId="77777777" w:rsidR="00A12C56" w:rsidRDefault="00A12C56">
                      <w:r>
                        <w:t>tömlő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49C218" wp14:editId="052FD881">
                <wp:simplePos x="0" y="0"/>
                <wp:positionH relativeFrom="column">
                  <wp:posOffset>4746625</wp:posOffset>
                </wp:positionH>
                <wp:positionV relativeFrom="paragraph">
                  <wp:posOffset>816610</wp:posOffset>
                </wp:positionV>
                <wp:extent cx="1022350" cy="474345"/>
                <wp:effectExtent l="3175" t="0" r="3175" b="0"/>
                <wp:wrapNone/>
                <wp:docPr id="186221451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5723A" w14:textId="77777777" w:rsidR="00A12C56" w:rsidRDefault="00A12C56">
                            <w:r>
                              <w:t>Víz a medencéből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9C218" id="Text Box 46" o:spid="_x0000_s1045" type="#_x0000_t202" style="position:absolute;margin-left:373.75pt;margin-top:64.3pt;width:80.5pt;height:37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" stroked="f">
                <v:textbox>
                  <w:txbxContent>
                    <w:p w14:paraId="1A45723A" w14:textId="77777777" w:rsidR="00A12C56" w:rsidRDefault="00A12C56">
                      <w:r>
                        <w:t>Víz a medencéből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A8012B" wp14:editId="36E25323">
                <wp:simplePos x="0" y="0"/>
                <wp:positionH relativeFrom="column">
                  <wp:posOffset>-50165</wp:posOffset>
                </wp:positionH>
                <wp:positionV relativeFrom="paragraph">
                  <wp:posOffset>625475</wp:posOffset>
                </wp:positionV>
                <wp:extent cx="906145" cy="465455"/>
                <wp:effectExtent l="0" t="4445" r="1270" b="0"/>
                <wp:wrapNone/>
                <wp:docPr id="126668816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7F587" w14:textId="77777777" w:rsidR="00A12C56" w:rsidRDefault="00A12C56">
                            <w:r>
                              <w:t>Víz a medencébe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8012B" id="Text Box 45" o:spid="_x0000_s1046" type="#_x0000_t202" style="position:absolute;margin-left:-3.95pt;margin-top:49.25pt;width:71.35pt;height:36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" stroked="f">
                <v:textbox>
                  <w:txbxContent>
                    <w:p w14:paraId="1657F587" w14:textId="77777777" w:rsidR="00A12C56" w:rsidRDefault="00A12C56">
                      <w:r>
                        <w:t>Víz a medencébe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417835" wp14:editId="135CCCB5">
                <wp:simplePos x="0" y="0"/>
                <wp:positionH relativeFrom="column">
                  <wp:posOffset>1180465</wp:posOffset>
                </wp:positionH>
                <wp:positionV relativeFrom="paragraph">
                  <wp:posOffset>2557145</wp:posOffset>
                </wp:positionV>
                <wp:extent cx="1647825" cy="333375"/>
                <wp:effectExtent l="0" t="0" r="0" b="0"/>
                <wp:wrapNone/>
                <wp:docPr id="1879616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C6AA4" w14:textId="77777777" w:rsidR="00A12C56" w:rsidRDefault="00A12C56" w:rsidP="00144480">
                            <w:r>
                              <w:t>Sósvizes rendszer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17835" id="_x0000_s1047" type="#_x0000_t202" style="position:absolute;margin-left:92.95pt;margin-top:201.35pt;width:129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" stroked="f">
                <v:textbox>
                  <w:txbxContent>
                    <w:p w14:paraId="22DC6AA4" w14:textId="77777777" w:rsidR="00A12C56" w:rsidRDefault="00A12C56" w:rsidP="00144480">
                      <w:r>
                        <w:t>Sósvizes rendszer</w:t>
                      </w:r>
                    </w:p>
                  </w:txbxContent>
                </v:textbox>
              </v:shape>
            </w:pict>
          </mc:Fallback>
        </mc:AlternateContent>
      </w:r>
      <w:r w:rsidR="00144480">
        <w:rPr>
          <w:b/>
          <w:noProof/>
          <w:sz w:val="20"/>
          <w:szCs w:val="20"/>
          <w:lang w:eastAsia="hu-HU"/>
        </w:rPr>
        <w:drawing>
          <wp:inline distT="0" distB="0" distL="0" distR="0" wp14:anchorId="11AD5BD4" wp14:editId="42A88DEF">
            <wp:extent cx="5733357" cy="2759470"/>
            <wp:effectExtent l="19050" t="0" r="693" b="0"/>
            <wp:docPr id="26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2" cy="27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22632" w14:textId="77777777" w:rsidR="00144480" w:rsidRDefault="00144480" w:rsidP="00295921">
      <w:pPr>
        <w:pStyle w:val="Default"/>
        <w:jc w:val="center"/>
        <w:rPr>
          <w:b/>
          <w:color w:val="auto"/>
          <w:sz w:val="20"/>
          <w:szCs w:val="20"/>
        </w:rPr>
      </w:pPr>
    </w:p>
    <w:p w14:paraId="29003271" w14:textId="77777777" w:rsidR="00144480" w:rsidRDefault="00144480" w:rsidP="00295921">
      <w:pPr>
        <w:pStyle w:val="Default"/>
        <w:jc w:val="center"/>
        <w:rPr>
          <w:b/>
          <w:color w:val="auto"/>
          <w:sz w:val="20"/>
          <w:szCs w:val="20"/>
        </w:rPr>
      </w:pPr>
    </w:p>
    <w:p w14:paraId="079BF0A5" w14:textId="77777777" w:rsidR="00295921" w:rsidRPr="00E9663C" w:rsidRDefault="00295921" w:rsidP="00295921">
      <w:pPr>
        <w:pStyle w:val="Default"/>
        <w:jc w:val="center"/>
        <w:rPr>
          <w:b/>
          <w:color w:val="auto"/>
          <w:sz w:val="20"/>
          <w:szCs w:val="20"/>
        </w:rPr>
      </w:pPr>
      <w:r w:rsidRPr="00E9663C">
        <w:rPr>
          <w:b/>
          <w:color w:val="auto"/>
          <w:sz w:val="20"/>
          <w:szCs w:val="20"/>
        </w:rPr>
        <w:t>ŐRÍZZE MEG EZEKET AZ UTASÍTÁSOKAT</w:t>
      </w:r>
    </w:p>
    <w:p w14:paraId="046BAA62" w14:textId="77777777" w:rsidR="00523A46" w:rsidRDefault="00523A46" w:rsidP="00C656CC">
      <w:pPr>
        <w:pStyle w:val="Nincstrkz"/>
        <w:spacing w:after="0"/>
        <w:jc w:val="left"/>
      </w:pPr>
    </w:p>
    <w:p w14:paraId="31742D2C" w14:textId="77777777" w:rsidR="0065761C" w:rsidRDefault="0065761C" w:rsidP="00C656CC">
      <w:pPr>
        <w:pStyle w:val="Nincstrkz"/>
        <w:spacing w:after="0"/>
        <w:jc w:val="left"/>
      </w:pPr>
    </w:p>
    <w:p w14:paraId="50F5B3F8" w14:textId="77777777" w:rsidR="0065761C" w:rsidRDefault="0065761C" w:rsidP="00295921">
      <w:pPr>
        <w:pStyle w:val="Nincstrkz"/>
        <w:spacing w:after="0"/>
        <w:rPr>
          <w:b/>
          <w:sz w:val="28"/>
          <w:szCs w:val="28"/>
        </w:rPr>
      </w:pPr>
    </w:p>
    <w:p w14:paraId="7D0619C4" w14:textId="77777777" w:rsidR="00295921" w:rsidRDefault="00295921" w:rsidP="00295921">
      <w:pPr>
        <w:pStyle w:val="Nincstrkz"/>
        <w:spacing w:after="0"/>
        <w:rPr>
          <w:b/>
          <w:sz w:val="28"/>
          <w:szCs w:val="28"/>
        </w:rPr>
      </w:pPr>
      <w:r w:rsidRPr="00523A46">
        <w:rPr>
          <w:b/>
          <w:sz w:val="28"/>
          <w:szCs w:val="28"/>
        </w:rPr>
        <w:t>SZERELÉSI ÚTMUTATÓ</w:t>
      </w:r>
      <w:r>
        <w:rPr>
          <w:b/>
          <w:sz w:val="28"/>
          <w:szCs w:val="28"/>
        </w:rPr>
        <w:t xml:space="preserve"> (folytatás)</w:t>
      </w:r>
    </w:p>
    <w:p w14:paraId="6E176AE3" w14:textId="77777777" w:rsidR="00B17E46" w:rsidRPr="0065761C" w:rsidRDefault="0065761C" w:rsidP="00C656CC">
      <w:pPr>
        <w:pStyle w:val="Nincstrkz"/>
        <w:spacing w:after="0"/>
        <w:jc w:val="left"/>
        <w:rPr>
          <w:b/>
          <w:sz w:val="20"/>
          <w:szCs w:val="20"/>
        </w:rPr>
      </w:pPr>
      <w:r w:rsidRPr="0065761C">
        <w:rPr>
          <w:b/>
          <w:sz w:val="20"/>
          <w:szCs w:val="20"/>
        </w:rPr>
        <w:t>A rendszer csatlakoztatása más típusú szivattyúhoz és medencéhez (eltérő típusú menettel vagy menet nélkül):</w:t>
      </w:r>
    </w:p>
    <w:p w14:paraId="136C7BE1" w14:textId="77777777" w:rsidR="009C4D63" w:rsidRPr="0065761C" w:rsidRDefault="0065761C" w:rsidP="00C656CC">
      <w:pPr>
        <w:pStyle w:val="Nincstrkz"/>
        <w:spacing w:after="0"/>
        <w:jc w:val="left"/>
        <w:rPr>
          <w:b/>
          <w:sz w:val="20"/>
          <w:szCs w:val="20"/>
        </w:rPr>
      </w:pPr>
      <w:r w:rsidRPr="0065761C">
        <w:rPr>
          <w:b/>
          <w:sz w:val="20"/>
          <w:szCs w:val="20"/>
        </w:rPr>
        <w:t>Csatlakozás 32mm-es tömlőhöz:</w:t>
      </w:r>
    </w:p>
    <w:p w14:paraId="43D9327E" w14:textId="77777777" w:rsidR="0065761C" w:rsidRPr="0065761C" w:rsidRDefault="0065761C" w:rsidP="00C656CC">
      <w:pPr>
        <w:pStyle w:val="Nincstrkz"/>
        <w:spacing w:after="0"/>
        <w:jc w:val="left"/>
        <w:rPr>
          <w:b/>
          <w:sz w:val="20"/>
          <w:szCs w:val="20"/>
        </w:rPr>
      </w:pPr>
      <w:r w:rsidRPr="0065761C">
        <w:rPr>
          <w:b/>
          <w:sz w:val="20"/>
          <w:szCs w:val="20"/>
        </w:rPr>
        <w:t>3. ábra</w:t>
      </w:r>
    </w:p>
    <w:p w14:paraId="7E72D7BF" w14:textId="6712498B" w:rsidR="009C4D63" w:rsidRDefault="00F65BFA" w:rsidP="00C656CC">
      <w:pPr>
        <w:pStyle w:val="Nincstrkz"/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59F352" wp14:editId="14F71CA3">
                <wp:simplePos x="0" y="0"/>
                <wp:positionH relativeFrom="column">
                  <wp:posOffset>5070475</wp:posOffset>
                </wp:positionH>
                <wp:positionV relativeFrom="paragraph">
                  <wp:posOffset>410845</wp:posOffset>
                </wp:positionV>
                <wp:extent cx="1180465" cy="582295"/>
                <wp:effectExtent l="3175" t="3175" r="0" b="0"/>
                <wp:wrapNone/>
                <wp:docPr id="73318970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65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C9076" w14:textId="77777777" w:rsidR="00A12C56" w:rsidRPr="00E97EE9" w:rsidRDefault="00A12C56" w:rsidP="00244A9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E97EE9">
                              <w:rPr>
                                <w:sz w:val="20"/>
                                <w:szCs w:val="20"/>
                              </w:rPr>
                              <w:t>FŰTÉS /keringtető szivattyú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9F352" id="Text Box 57" o:spid="_x0000_s1048" type="#_x0000_t202" style="position:absolute;margin-left:399.25pt;margin-top:32.35pt;width:92.95pt;height:45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" stroked="f">
                <v:textbox>
                  <w:txbxContent>
                    <w:p w14:paraId="322C9076" w14:textId="77777777" w:rsidR="00A12C56" w:rsidRPr="00E97EE9" w:rsidRDefault="00A12C56" w:rsidP="00244A9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E97EE9">
                        <w:rPr>
                          <w:sz w:val="20"/>
                          <w:szCs w:val="20"/>
                        </w:rPr>
                        <w:t>FŰTÉS /keringtető szivattyú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D88767" wp14:editId="7ADEA832">
                <wp:simplePos x="0" y="0"/>
                <wp:positionH relativeFrom="column">
                  <wp:posOffset>4314190</wp:posOffset>
                </wp:positionH>
                <wp:positionV relativeFrom="paragraph">
                  <wp:posOffset>1383665</wp:posOffset>
                </wp:positionV>
                <wp:extent cx="1172210" cy="241300"/>
                <wp:effectExtent l="0" t="4445" r="0" b="1905"/>
                <wp:wrapNone/>
                <wp:docPr id="169186783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0E9F2" w14:textId="77777777" w:rsidR="00A12C56" w:rsidRDefault="00A12C56">
                            <w:r>
                              <w:t>csatlakozás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8767" id="Text Box 56" o:spid="_x0000_s1049" type="#_x0000_t202" style="position:absolute;margin-left:339.7pt;margin-top:108.95pt;width:92.3pt;height:1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" stroked="f">
                <v:textbox>
                  <w:txbxContent>
                    <w:p w14:paraId="38B0E9F2" w14:textId="77777777" w:rsidR="00A12C56" w:rsidRDefault="00A12C56">
                      <w:r>
                        <w:t>csatlakozás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CF427F" wp14:editId="0585F7B5">
                <wp:simplePos x="0" y="0"/>
                <wp:positionH relativeFrom="column">
                  <wp:posOffset>598805</wp:posOffset>
                </wp:positionH>
                <wp:positionV relativeFrom="paragraph">
                  <wp:posOffset>951230</wp:posOffset>
                </wp:positionV>
                <wp:extent cx="939165" cy="274320"/>
                <wp:effectExtent l="0" t="635" r="0" b="1270"/>
                <wp:wrapNone/>
                <wp:docPr id="87576977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85E11" w14:textId="77777777" w:rsidR="00A12C56" w:rsidRPr="00244A94" w:rsidRDefault="00A12C56" w:rsidP="00244A9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tömlő bilincs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F427F" id="Text Box 55" o:spid="_x0000_s1050" type="#_x0000_t202" style="position:absolute;margin-left:47.15pt;margin-top:74.9pt;width:73.95pt;height:21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" stroked="f">
                <v:textbox>
                  <w:txbxContent>
                    <w:p w14:paraId="38E85E11" w14:textId="77777777" w:rsidR="00A12C56" w:rsidRPr="00244A94" w:rsidRDefault="00A12C56" w:rsidP="00244A9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tömlő bilincs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36F84D" wp14:editId="4502F483">
                <wp:simplePos x="0" y="0"/>
                <wp:positionH relativeFrom="column">
                  <wp:posOffset>706755</wp:posOffset>
                </wp:positionH>
                <wp:positionV relativeFrom="paragraph">
                  <wp:posOffset>593725</wp:posOffset>
                </wp:positionV>
                <wp:extent cx="623570" cy="233045"/>
                <wp:effectExtent l="1905" t="0" r="3175" b="0"/>
                <wp:wrapNone/>
                <wp:docPr id="209998312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AD518" w14:textId="77777777" w:rsidR="00A12C56" w:rsidRPr="00244A94" w:rsidRDefault="00A12C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tömlő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6F84D" id="Text Box 54" o:spid="_x0000_s1051" type="#_x0000_t202" style="position:absolute;margin-left:55.65pt;margin-top:46.75pt;width:49.1pt;height:18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" stroked="f">
                <v:textbox>
                  <w:txbxContent>
                    <w:p w14:paraId="156AD518" w14:textId="77777777" w:rsidR="00A12C56" w:rsidRPr="00244A94" w:rsidRDefault="00A12C5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tömlő</w:t>
                      </w:r>
                    </w:p>
                  </w:txbxContent>
                </v:textbox>
              </v:shape>
            </w:pict>
          </mc:Fallback>
        </mc:AlternateContent>
      </w:r>
      <w:r w:rsidR="0065761C">
        <w:rPr>
          <w:sz w:val="20"/>
          <w:szCs w:val="20"/>
        </w:rPr>
        <w:tab/>
      </w:r>
      <w:r w:rsidR="0065761C">
        <w:rPr>
          <w:iCs w:val="0"/>
          <w:sz w:val="20"/>
          <w:szCs w:val="20"/>
        </w:rPr>
        <w:drawing>
          <wp:inline distT="0" distB="0" distL="0" distR="0" wp14:anchorId="3EE066AF" wp14:editId="41D010B4">
            <wp:extent cx="5852160" cy="2851150"/>
            <wp:effectExtent l="19050" t="0" r="0" b="0"/>
            <wp:docPr id="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BC1A3" w14:textId="77777777" w:rsidR="0065761C" w:rsidRDefault="0065761C" w:rsidP="00C656CC">
      <w:pPr>
        <w:pStyle w:val="Nincstrkz"/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Sósvizes rendszer</w:t>
      </w:r>
    </w:p>
    <w:p w14:paraId="21D03873" w14:textId="77777777" w:rsidR="0065761C" w:rsidRPr="0065761C" w:rsidRDefault="0065761C" w:rsidP="0065761C">
      <w:pPr>
        <w:pStyle w:val="Nincstrkz"/>
        <w:spacing w:after="0"/>
        <w:jc w:val="left"/>
        <w:rPr>
          <w:b/>
          <w:sz w:val="20"/>
          <w:szCs w:val="20"/>
        </w:rPr>
      </w:pPr>
      <w:r w:rsidRPr="0065761C">
        <w:rPr>
          <w:b/>
          <w:sz w:val="20"/>
          <w:szCs w:val="20"/>
        </w:rPr>
        <w:t>Csatlakozás 3</w:t>
      </w:r>
      <w:r>
        <w:rPr>
          <w:b/>
          <w:sz w:val="20"/>
          <w:szCs w:val="20"/>
        </w:rPr>
        <w:t>8</w:t>
      </w:r>
      <w:r w:rsidRPr="0065761C">
        <w:rPr>
          <w:b/>
          <w:sz w:val="20"/>
          <w:szCs w:val="20"/>
        </w:rPr>
        <w:t>mm-es tömlőhöz</w:t>
      </w:r>
      <w:r>
        <w:rPr>
          <w:b/>
          <w:sz w:val="20"/>
          <w:szCs w:val="20"/>
        </w:rPr>
        <w:t xml:space="preserve"> bilinccsel</w:t>
      </w:r>
      <w:r w:rsidRPr="0065761C">
        <w:rPr>
          <w:b/>
          <w:sz w:val="20"/>
          <w:szCs w:val="20"/>
        </w:rPr>
        <w:t>:</w:t>
      </w:r>
    </w:p>
    <w:p w14:paraId="4C124A06" w14:textId="77777777" w:rsidR="0065761C" w:rsidRPr="0065761C" w:rsidRDefault="0065761C" w:rsidP="0065761C">
      <w:pPr>
        <w:pStyle w:val="Nincstrkz"/>
        <w:spacing w:after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4</w:t>
      </w:r>
      <w:r w:rsidRPr="0065761C">
        <w:rPr>
          <w:b/>
          <w:sz w:val="20"/>
          <w:szCs w:val="20"/>
        </w:rPr>
        <w:t>. ábra</w:t>
      </w:r>
    </w:p>
    <w:p w14:paraId="74AEB57F" w14:textId="2DCCF3EF" w:rsidR="0065761C" w:rsidRPr="00F970F9" w:rsidRDefault="00F65BFA" w:rsidP="00C656CC">
      <w:pPr>
        <w:pStyle w:val="Nincstrkz"/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1DAE04" wp14:editId="07DFBFC7">
                <wp:simplePos x="0" y="0"/>
                <wp:positionH relativeFrom="column">
                  <wp:posOffset>4356100</wp:posOffset>
                </wp:positionH>
                <wp:positionV relativeFrom="paragraph">
                  <wp:posOffset>1838960</wp:posOffset>
                </wp:positionV>
                <wp:extent cx="1130300" cy="232410"/>
                <wp:effectExtent l="3175" t="0" r="0" b="0"/>
                <wp:wrapNone/>
                <wp:docPr id="9618090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E41C7" w14:textId="77777777" w:rsidR="00A12C56" w:rsidRDefault="00A12C56">
                            <w:r>
                              <w:t>Csatlakozó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DAE04" id="Text Box 62" o:spid="_x0000_s1052" type="#_x0000_t202" style="position:absolute;margin-left:343pt;margin-top:144.8pt;width:89pt;height:18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" stroked="f">
                <v:textbox>
                  <w:txbxContent>
                    <w:p w14:paraId="79CE41C7" w14:textId="77777777" w:rsidR="00A12C56" w:rsidRDefault="00A12C56">
                      <w:r>
                        <w:t>Csatlakozó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A9CD7C" wp14:editId="04FC83D2">
                <wp:simplePos x="0" y="0"/>
                <wp:positionH relativeFrom="column">
                  <wp:posOffset>5070475</wp:posOffset>
                </wp:positionH>
                <wp:positionV relativeFrom="paragraph">
                  <wp:posOffset>617220</wp:posOffset>
                </wp:positionV>
                <wp:extent cx="1230630" cy="573405"/>
                <wp:effectExtent l="3175" t="0" r="4445" b="2540"/>
                <wp:wrapNone/>
                <wp:docPr id="95458341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D4AE3" w14:textId="77777777" w:rsidR="00A12C56" w:rsidRDefault="00A12C56" w:rsidP="00E97EE9">
                            <w:pPr>
                              <w:spacing w:after="0"/>
                            </w:pPr>
                            <w:r>
                              <w:t>FŰTÉS/Keringtető</w:t>
                            </w:r>
                          </w:p>
                          <w:p w14:paraId="769EC3E6" w14:textId="77777777" w:rsidR="00A12C56" w:rsidRDefault="00A12C56" w:rsidP="00E97EE9">
                            <w:pPr>
                              <w:spacing w:after="0"/>
                            </w:pPr>
                            <w:r>
                              <w:t>szivattyú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9CD7C" id="Text Box 61" o:spid="_x0000_s1053" type="#_x0000_t202" style="position:absolute;margin-left:399.25pt;margin-top:48.6pt;width:96.9pt;height:45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" stroked="f">
                <v:textbox>
                  <w:txbxContent>
                    <w:p w14:paraId="3A2D4AE3" w14:textId="77777777" w:rsidR="00A12C56" w:rsidRDefault="00A12C56" w:rsidP="00E97EE9">
                      <w:pPr>
                        <w:spacing w:after="0"/>
                      </w:pPr>
                      <w:r>
                        <w:t>FŰTÉS/Keringtető</w:t>
                      </w:r>
                    </w:p>
                    <w:p w14:paraId="769EC3E6" w14:textId="77777777" w:rsidR="00A12C56" w:rsidRDefault="00A12C56" w:rsidP="00E97EE9">
                      <w:pPr>
                        <w:spacing w:after="0"/>
                      </w:pPr>
                      <w:r>
                        <w:t>szivattyú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3CD574" wp14:editId="15D1043F">
                <wp:simplePos x="0" y="0"/>
                <wp:positionH relativeFrom="column">
                  <wp:posOffset>914400</wp:posOffset>
                </wp:positionH>
                <wp:positionV relativeFrom="paragraph">
                  <wp:posOffset>392430</wp:posOffset>
                </wp:positionV>
                <wp:extent cx="723265" cy="224790"/>
                <wp:effectExtent l="0" t="0" r="635" b="4445"/>
                <wp:wrapNone/>
                <wp:docPr id="94068021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8FB04" w14:textId="77777777" w:rsidR="00A12C56" w:rsidRPr="00244A94" w:rsidRDefault="00A12C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tömlő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CD574" id="Text Box 60" o:spid="_x0000_s1054" type="#_x0000_t202" style="position:absolute;margin-left:1in;margin-top:30.9pt;width:56.95pt;height:17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" stroked="f">
                <v:textbox>
                  <w:txbxContent>
                    <w:p w14:paraId="59D8FB04" w14:textId="77777777" w:rsidR="00A12C56" w:rsidRPr="00244A94" w:rsidRDefault="00A12C5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tömlő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D5A0F4" wp14:editId="53E2BEDB">
                <wp:simplePos x="0" y="0"/>
                <wp:positionH relativeFrom="column">
                  <wp:posOffset>3990340</wp:posOffset>
                </wp:positionH>
                <wp:positionV relativeFrom="paragraph">
                  <wp:posOffset>10160</wp:posOffset>
                </wp:positionV>
                <wp:extent cx="1496060" cy="274320"/>
                <wp:effectExtent l="0" t="0" r="0" b="3810"/>
                <wp:wrapNone/>
                <wp:docPr id="42873888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3E5DE" w14:textId="77777777" w:rsidR="00A12C56" w:rsidRDefault="00A12C56">
                            <w:r>
                              <w:t>Nagy tömlőbilincs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5A0F4" id="Text Box 59" o:spid="_x0000_s1055" type="#_x0000_t202" style="position:absolute;margin-left:314.2pt;margin-top:.8pt;width:117.8pt;height:21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" stroked="f">
                <v:textbox>
                  <w:txbxContent>
                    <w:p w14:paraId="72C3E5DE" w14:textId="77777777" w:rsidR="00A12C56" w:rsidRDefault="00A12C56">
                      <w:r>
                        <w:t>Nagy tömlőbilincs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8C7401" wp14:editId="7C98B8CC">
                <wp:simplePos x="0" y="0"/>
                <wp:positionH relativeFrom="column">
                  <wp:posOffset>381635</wp:posOffset>
                </wp:positionH>
                <wp:positionV relativeFrom="paragraph">
                  <wp:posOffset>774700</wp:posOffset>
                </wp:positionV>
                <wp:extent cx="1554480" cy="340360"/>
                <wp:effectExtent l="635" t="635" r="0" b="1905"/>
                <wp:wrapNone/>
                <wp:docPr id="54889285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1C5F5" w14:textId="77777777" w:rsidR="00A12C56" w:rsidRDefault="00A12C56">
                            <w:r>
                              <w:t>Nagy tömlőbilincs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C7401" id="Text Box 58" o:spid="_x0000_s1056" type="#_x0000_t202" style="position:absolute;margin-left:30.05pt;margin-top:61pt;width:122.4pt;height:2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" stroked="f">
                <v:textbox>
                  <w:txbxContent>
                    <w:p w14:paraId="6F41C5F5" w14:textId="77777777" w:rsidR="00A12C56" w:rsidRDefault="00A12C56">
                      <w:r>
                        <w:t>Nagy tömlőbilincs</w:t>
                      </w:r>
                    </w:p>
                  </w:txbxContent>
                </v:textbox>
              </v:shape>
            </w:pict>
          </mc:Fallback>
        </mc:AlternateContent>
      </w:r>
      <w:r w:rsidR="0065761C">
        <w:rPr>
          <w:sz w:val="20"/>
          <w:szCs w:val="20"/>
        </w:rPr>
        <w:tab/>
      </w:r>
      <w:r w:rsidR="0065761C">
        <w:rPr>
          <w:iCs w:val="0"/>
          <w:sz w:val="20"/>
          <w:szCs w:val="20"/>
        </w:rPr>
        <w:drawing>
          <wp:inline distT="0" distB="0" distL="0" distR="0" wp14:anchorId="514B0927" wp14:editId="46AAFF40">
            <wp:extent cx="5918835" cy="2867660"/>
            <wp:effectExtent l="19050" t="0" r="571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5C9DC" w14:textId="77777777" w:rsidR="009C4D63" w:rsidRPr="00F970F9" w:rsidRDefault="0065761C" w:rsidP="00C656CC">
      <w:pPr>
        <w:pStyle w:val="Nincstrkz"/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Sósvizes rendszer</w:t>
      </w:r>
    </w:p>
    <w:p w14:paraId="2BD0823C" w14:textId="77777777" w:rsidR="009C4D63" w:rsidRPr="00F970F9" w:rsidRDefault="009C4D63" w:rsidP="00C656CC">
      <w:pPr>
        <w:pStyle w:val="Nincstrkz"/>
        <w:spacing w:after="0"/>
        <w:jc w:val="left"/>
        <w:rPr>
          <w:sz w:val="20"/>
          <w:szCs w:val="20"/>
        </w:rPr>
      </w:pPr>
    </w:p>
    <w:p w14:paraId="7921075E" w14:textId="77777777" w:rsidR="009C4D63" w:rsidRPr="00F970F9" w:rsidRDefault="009C4D63" w:rsidP="00C656CC">
      <w:pPr>
        <w:pStyle w:val="Nincstrkz"/>
        <w:spacing w:after="0"/>
        <w:jc w:val="left"/>
        <w:rPr>
          <w:sz w:val="20"/>
          <w:szCs w:val="20"/>
        </w:rPr>
      </w:pPr>
    </w:p>
    <w:p w14:paraId="03249D9C" w14:textId="77777777" w:rsidR="009C4D63" w:rsidRPr="00F970F9" w:rsidRDefault="009C4D63" w:rsidP="00C656CC">
      <w:pPr>
        <w:pStyle w:val="Nincstrkz"/>
        <w:spacing w:after="0"/>
        <w:jc w:val="left"/>
        <w:rPr>
          <w:sz w:val="20"/>
          <w:szCs w:val="20"/>
        </w:rPr>
      </w:pPr>
    </w:p>
    <w:p w14:paraId="2EBF11E9" w14:textId="77777777" w:rsidR="009C4D63" w:rsidRDefault="009C4D63" w:rsidP="00C656CC">
      <w:pPr>
        <w:pStyle w:val="Nincstrkz"/>
        <w:spacing w:after="0"/>
        <w:jc w:val="left"/>
      </w:pPr>
    </w:p>
    <w:p w14:paraId="731EDFE0" w14:textId="77777777" w:rsidR="009C4D63" w:rsidRDefault="009C4D63" w:rsidP="00C656CC">
      <w:pPr>
        <w:pStyle w:val="Nincstrkz"/>
        <w:spacing w:after="0"/>
        <w:jc w:val="left"/>
      </w:pPr>
    </w:p>
    <w:p w14:paraId="027F891E" w14:textId="77777777" w:rsidR="0065761C" w:rsidRPr="00E9663C" w:rsidRDefault="0065761C" w:rsidP="0065761C">
      <w:pPr>
        <w:pStyle w:val="Default"/>
        <w:jc w:val="center"/>
        <w:rPr>
          <w:b/>
          <w:color w:val="auto"/>
          <w:sz w:val="20"/>
          <w:szCs w:val="20"/>
        </w:rPr>
      </w:pPr>
      <w:r w:rsidRPr="00E9663C">
        <w:rPr>
          <w:b/>
          <w:color w:val="auto"/>
          <w:sz w:val="20"/>
          <w:szCs w:val="20"/>
        </w:rPr>
        <w:t>ŐRÍZZE MEG EZEKET AZ UTASÍTÁSOKAT</w:t>
      </w:r>
    </w:p>
    <w:p w14:paraId="530DEF8C" w14:textId="77777777" w:rsidR="00E97EE9" w:rsidRDefault="009F23FB" w:rsidP="009F23FB">
      <w:pPr>
        <w:pStyle w:val="Nincstrkz"/>
        <w:spacing w:after="0"/>
      </w:pPr>
      <w:r w:rsidRPr="00523A46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Ó ÉS MEDENCEVÍZ MENNYISÉGEK</w:t>
      </w:r>
    </w:p>
    <w:p w14:paraId="58ABBE53" w14:textId="77777777" w:rsidR="009F23FB" w:rsidRPr="00035313" w:rsidRDefault="009F23FB" w:rsidP="009F23FB">
      <w:pPr>
        <w:pStyle w:val="Nincstrkz"/>
        <w:spacing w:after="0"/>
        <w:jc w:val="left"/>
        <w:rPr>
          <w:b/>
          <w:sz w:val="18"/>
          <w:szCs w:val="18"/>
        </w:rPr>
      </w:pPr>
      <w:r w:rsidRPr="00035313">
        <w:rPr>
          <w:b/>
          <w:sz w:val="18"/>
          <w:szCs w:val="18"/>
        </w:rPr>
        <w:t xml:space="preserve">* Milyen sót érdemes használni: </w:t>
      </w:r>
    </w:p>
    <w:p w14:paraId="55300EE6" w14:textId="77777777" w:rsidR="007C7146" w:rsidRDefault="009F23FB" w:rsidP="009F23FB">
      <w:pPr>
        <w:pStyle w:val="Nincstrkz"/>
        <w:spacing w:after="0"/>
        <w:jc w:val="left"/>
        <w:rPr>
          <w:sz w:val="16"/>
          <w:szCs w:val="16"/>
        </w:rPr>
      </w:pPr>
      <w:r w:rsidRPr="006A4A6F">
        <w:rPr>
          <w:sz w:val="16"/>
          <w:szCs w:val="16"/>
        </w:rPr>
        <w:t xml:space="preserve">Az úszómedencékben meghatározott típusú sót kell használni a berendezés védelme érdekében. Só vásárlásakor ellenőrizze, hogy a só megfelel-e az EN16401 úszómedencékben használt vegyi anyagokra vonatkozó szabványnak. Forduljon a helyi medence </w:t>
      </w:r>
      <w:r w:rsidR="00F65BFA">
        <w:rPr>
          <w:sz w:val="16"/>
          <w:szCs w:val="16"/>
        </w:rPr>
        <w:t>kereskedőhö</w:t>
      </w:r>
      <w:r w:rsidRPr="006A4A6F">
        <w:rPr>
          <w:sz w:val="16"/>
          <w:szCs w:val="16"/>
        </w:rPr>
        <w:t>z, vagy lépjen kapcsolatba a só gyártójával, ha</w:t>
      </w:r>
      <w:r w:rsidR="00B65BA4">
        <w:rPr>
          <w:sz w:val="16"/>
          <w:szCs w:val="16"/>
        </w:rPr>
        <w:t xml:space="preserve"> </w:t>
      </w:r>
      <w:r w:rsidRPr="006A4A6F">
        <w:rPr>
          <w:sz w:val="16"/>
          <w:szCs w:val="16"/>
        </w:rPr>
        <w:t xml:space="preserve">segítségre van szüksége a megfelelő só </w:t>
      </w:r>
      <w:r w:rsidR="00F65BFA">
        <w:rPr>
          <w:sz w:val="16"/>
          <w:szCs w:val="16"/>
        </w:rPr>
        <w:t>kiválasztásához</w:t>
      </w:r>
      <w:r w:rsidRPr="006A4A6F">
        <w:rPr>
          <w:sz w:val="16"/>
          <w:szCs w:val="16"/>
        </w:rPr>
        <w:t>. Ne használjon „NEM KLÓRID</w:t>
      </w:r>
      <w:r w:rsidR="007C7146">
        <w:rPr>
          <w:sz w:val="16"/>
          <w:szCs w:val="16"/>
        </w:rPr>
        <w:t>-</w:t>
      </w:r>
      <w:r w:rsidRPr="006A4A6F">
        <w:rPr>
          <w:sz w:val="16"/>
          <w:szCs w:val="16"/>
        </w:rPr>
        <w:t xml:space="preserve">IONOS SÓT”. </w:t>
      </w:r>
    </w:p>
    <w:p w14:paraId="4FB168A4" w14:textId="3B275A71" w:rsidR="009F23FB" w:rsidRPr="006A4A6F" w:rsidRDefault="009F23FB" w:rsidP="009F23FB">
      <w:pPr>
        <w:pStyle w:val="Nincstrkz"/>
        <w:spacing w:after="0"/>
        <w:jc w:val="left"/>
        <w:rPr>
          <w:sz w:val="16"/>
          <w:szCs w:val="16"/>
        </w:rPr>
      </w:pPr>
      <w:r w:rsidRPr="006A4A6F">
        <w:rPr>
          <w:sz w:val="16"/>
          <w:szCs w:val="16"/>
        </w:rPr>
        <w:t xml:space="preserve">Csak </w:t>
      </w:r>
      <w:r w:rsidR="007C7146">
        <w:rPr>
          <w:sz w:val="16"/>
          <w:szCs w:val="16"/>
        </w:rPr>
        <w:t>nagy tisztaságú</w:t>
      </w:r>
      <w:r w:rsidRPr="006A4A6F">
        <w:rPr>
          <w:sz w:val="16"/>
          <w:szCs w:val="16"/>
        </w:rPr>
        <w:t xml:space="preserve"> (nátrium-klorid) só</w:t>
      </w:r>
      <w:r w:rsidR="00B65BA4">
        <w:rPr>
          <w:sz w:val="16"/>
          <w:szCs w:val="16"/>
        </w:rPr>
        <w:t>t</w:t>
      </w:r>
      <w:r w:rsidR="007C7146">
        <w:rPr>
          <w:sz w:val="16"/>
          <w:szCs w:val="16"/>
        </w:rPr>
        <w:t xml:space="preserve"> használjon</w:t>
      </w:r>
      <w:r w:rsidRPr="006A4A6F">
        <w:rPr>
          <w:sz w:val="16"/>
          <w:szCs w:val="16"/>
        </w:rPr>
        <w:t>, például</w:t>
      </w:r>
      <w:r w:rsidR="00B65BA4">
        <w:rPr>
          <w:sz w:val="16"/>
          <w:szCs w:val="16"/>
        </w:rPr>
        <w:t xml:space="preserve"> jódozatlan</w:t>
      </w:r>
      <w:r w:rsidRPr="006A4A6F">
        <w:rPr>
          <w:sz w:val="16"/>
          <w:szCs w:val="16"/>
        </w:rPr>
        <w:t xml:space="preserve"> konyhasó</w:t>
      </w:r>
      <w:r w:rsidR="00B65BA4">
        <w:rPr>
          <w:sz w:val="16"/>
          <w:szCs w:val="16"/>
        </w:rPr>
        <w:t xml:space="preserve">t, </w:t>
      </w:r>
      <w:r w:rsidRPr="006A4A6F">
        <w:rPr>
          <w:sz w:val="16"/>
          <w:szCs w:val="16"/>
        </w:rPr>
        <w:t>természetes</w:t>
      </w:r>
      <w:r w:rsidR="007C7146">
        <w:rPr>
          <w:sz w:val="16"/>
          <w:szCs w:val="16"/>
        </w:rPr>
        <w:t xml:space="preserve"> lepárlású </w:t>
      </w:r>
      <w:r w:rsidRPr="006A4A6F">
        <w:rPr>
          <w:sz w:val="16"/>
          <w:szCs w:val="16"/>
        </w:rPr>
        <w:t>tengeri só</w:t>
      </w:r>
      <w:r w:rsidR="00B65BA4">
        <w:rPr>
          <w:sz w:val="16"/>
          <w:szCs w:val="16"/>
        </w:rPr>
        <w:t>t,</w:t>
      </w:r>
      <w:r w:rsidRPr="006A4A6F">
        <w:rPr>
          <w:sz w:val="16"/>
          <w:szCs w:val="16"/>
        </w:rPr>
        <w:t xml:space="preserve"> stb. </w:t>
      </w:r>
      <w:r w:rsidR="00B65BA4">
        <w:rPr>
          <w:sz w:val="16"/>
          <w:szCs w:val="16"/>
        </w:rPr>
        <w:t>Ne</w:t>
      </w:r>
      <w:r w:rsidR="007C7146">
        <w:rPr>
          <w:sz w:val="16"/>
          <w:szCs w:val="16"/>
        </w:rPr>
        <w:t xml:space="preserve"> használjon c</w:t>
      </w:r>
      <w:r w:rsidRPr="006A4A6F">
        <w:rPr>
          <w:sz w:val="16"/>
          <w:szCs w:val="16"/>
        </w:rPr>
        <w:t>somósodásgátló (E535)</w:t>
      </w:r>
      <w:r w:rsidR="007C7146">
        <w:rPr>
          <w:sz w:val="16"/>
          <w:szCs w:val="16"/>
        </w:rPr>
        <w:t xml:space="preserve"> adalékkal kezelt sót, mert ez tönkreteheti a sóbontó cellát</w:t>
      </w:r>
      <w:r w:rsidRPr="006A4A6F">
        <w:rPr>
          <w:sz w:val="16"/>
          <w:szCs w:val="16"/>
        </w:rPr>
        <w:t>.</w:t>
      </w:r>
    </w:p>
    <w:p w14:paraId="64084A65" w14:textId="77777777" w:rsidR="0065761C" w:rsidRPr="006A4A6F" w:rsidRDefault="009F23FB" w:rsidP="009F23FB">
      <w:pPr>
        <w:pStyle w:val="Nincstrkz"/>
        <w:spacing w:after="0"/>
        <w:jc w:val="left"/>
        <w:rPr>
          <w:sz w:val="16"/>
          <w:szCs w:val="16"/>
        </w:rPr>
      </w:pPr>
      <w:r w:rsidRPr="006A4A6F">
        <w:rPr>
          <w:sz w:val="16"/>
          <w:szCs w:val="16"/>
        </w:rPr>
        <w:t>Az EU-n belüli használatra szánt medencesó kiválasztásakor vegye figyelembe azt is, hogy az Európai Vegyianyag-ügynökség (ECHA) előírja, hogy a biocid termékekről szóló rendelettel összhangban az ECHA 95. cikk szerinti listáján szereplő regisztrált/engedélyezett gyártóktól származó sót (nátrium-kloridot) használjon. (BPR, (EU) 528/2012 rendelet). További információkért keresse fel az ECHA webhelyét a https://echa.europa.eu/information-on-chemicals/active-substance-suppliers címen.</w:t>
      </w:r>
    </w:p>
    <w:p w14:paraId="7E8F4E45" w14:textId="77777777" w:rsidR="00AF6D26" w:rsidRPr="00035313" w:rsidRDefault="00AF6D26" w:rsidP="009F23FB">
      <w:pPr>
        <w:pStyle w:val="Nincstrkz"/>
        <w:spacing w:after="0"/>
        <w:jc w:val="left"/>
        <w:rPr>
          <w:b/>
          <w:sz w:val="16"/>
          <w:szCs w:val="16"/>
        </w:rPr>
      </w:pPr>
      <w:r w:rsidRPr="00035313">
        <w:rPr>
          <w:b/>
          <w:sz w:val="16"/>
          <w:szCs w:val="16"/>
        </w:rPr>
        <w:t>* Optimális sószint:</w:t>
      </w:r>
    </w:p>
    <w:p w14:paraId="5ABA9777" w14:textId="77777777" w:rsidR="00AF6D26" w:rsidRPr="00035313" w:rsidRDefault="00AF6D26" w:rsidP="00AF6D26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>Az ideális sószint a medence vizében 800-1800 ppm (parts per million). Az optimális szint 950 ppm.</w:t>
      </w:r>
    </w:p>
    <w:p w14:paraId="4351875F" w14:textId="77777777" w:rsidR="00AF6D26" w:rsidRPr="00035313" w:rsidRDefault="00AF6D26" w:rsidP="00AF6D26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>A vízben kimutatott végső sószint = kezdeti természetes ásványi anyagok + hozzáadott só szint. Az ásványi anyagok szintje az édesvízben régiónként és helyi vízállapotonként változik.</w:t>
      </w:r>
    </w:p>
    <w:p w14:paraId="22599958" w14:textId="77777777" w:rsidR="004B6241" w:rsidRDefault="00AF6D26" w:rsidP="00AF6D26">
      <w:pPr>
        <w:pStyle w:val="Nincstrkz"/>
        <w:spacing w:after="0"/>
        <w:jc w:val="left"/>
        <w:rPr>
          <w:b/>
          <w:i/>
          <w:sz w:val="16"/>
          <w:szCs w:val="16"/>
        </w:rPr>
      </w:pPr>
      <w:r w:rsidRPr="00035313">
        <w:rPr>
          <w:b/>
          <w:i/>
          <w:sz w:val="16"/>
          <w:szCs w:val="16"/>
        </w:rPr>
        <w:t>Az első medence vagy sósvizes rendszer használóknak:</w:t>
      </w:r>
    </w:p>
    <w:p w14:paraId="3F505AF1" w14:textId="77C02BB4" w:rsidR="00AF6D26" w:rsidRPr="00035313" w:rsidRDefault="00AF6D26" w:rsidP="004B6241">
      <w:pPr>
        <w:pStyle w:val="Nincstrkz"/>
        <w:spacing w:after="0" w:line="240" w:lineRule="auto"/>
        <w:jc w:val="left"/>
        <w:rPr>
          <w:sz w:val="16"/>
          <w:szCs w:val="16"/>
        </w:rPr>
      </w:pPr>
      <w:r w:rsidRPr="00035313">
        <w:rPr>
          <w:sz w:val="16"/>
          <w:szCs w:val="16"/>
        </w:rPr>
        <w:t xml:space="preserve">A rendszer beállítása után és mielőtt sót adna a medencéhez, kapcsolja be a rendszert, és nyomja meg a „MODE” </w:t>
      </w:r>
      <w:r w:rsidRPr="00035313">
        <w:rPr>
          <w:iCs w:val="0"/>
          <w:sz w:val="16"/>
          <w:szCs w:val="16"/>
        </w:rPr>
        <w:drawing>
          <wp:inline distT="0" distB="0" distL="0" distR="0" wp14:anchorId="290F0B2D" wp14:editId="412C776B">
            <wp:extent cx="249555" cy="174625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313">
        <w:rPr>
          <w:sz w:val="16"/>
          <w:szCs w:val="16"/>
        </w:rPr>
        <w:t xml:space="preserve"> gombot, hogy aktiválja a sószint érzékelő funkciót. A kijelzőn látható szám (ppm-ben) a vízben található természetes ásványi anyagoknak felel meg, mint például vasionok, kalcium stb. Jegyezze fel ezt a számot, mert ez lesz a kiindulási alap a jövőbeli olvasáshoz. Adjon sót a medence vizéhez a „SÓTÁBLÁZAT” szerint. 24 óra után ellenőrizze újra a sószintet, hogy 800-1800 ppm között legyen.</w:t>
      </w:r>
    </w:p>
    <w:p w14:paraId="08BDB6A8" w14:textId="77777777" w:rsidR="00AF6D26" w:rsidRPr="00035313" w:rsidRDefault="00AF6D26" w:rsidP="00AF6D26">
      <w:pPr>
        <w:pStyle w:val="Nincstrkz"/>
        <w:spacing w:after="0"/>
        <w:jc w:val="left"/>
        <w:rPr>
          <w:b/>
          <w:i/>
          <w:sz w:val="16"/>
          <w:szCs w:val="16"/>
        </w:rPr>
      </w:pPr>
      <w:r w:rsidRPr="00035313">
        <w:rPr>
          <w:b/>
          <w:i/>
          <w:sz w:val="16"/>
          <w:szCs w:val="16"/>
        </w:rPr>
        <w:t>Meglévő, sósvizes rendszerrel vagy vegyszeres fertőtlenítőt használó medencékhez, amelyekre  a QS 700PLUS modelt frissítették:</w:t>
      </w:r>
    </w:p>
    <w:p w14:paraId="7114FC1B" w14:textId="77777777" w:rsidR="00AF6D26" w:rsidRPr="00035313" w:rsidRDefault="00AF6D26" w:rsidP="00AF6D26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>A rendszer beállítása után nyomja meg egyszer a (</w:t>
      </w:r>
      <w:r w:rsidRPr="00035313">
        <w:rPr>
          <w:sz w:val="16"/>
          <w:szCs w:val="16"/>
        </w:rPr>
        <w:drawing>
          <wp:inline distT="0" distB="0" distL="0" distR="0" wp14:anchorId="61EE14F1" wp14:editId="05A64FED">
            <wp:extent cx="249555" cy="174625"/>
            <wp:effectExtent l="19050" t="0" r="0" b="0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313">
        <w:rPr>
          <w:sz w:val="16"/>
          <w:szCs w:val="16"/>
        </w:rPr>
        <w:t>) gombot a sószint-érzékelő funkció aktiválásához. Ha a kijelzőn megjelenő szám (ppm-ben) meghaladja az 1800 ppm-et, csökkentse a sószintet a „SÓSZINT és MEDENCEVÍZ MENNYISÉGEK” fejezet követésével. 24 óra után ellenőrizze újra a sószintet, hogy 800-1800 ppm között legyen.</w:t>
      </w:r>
    </w:p>
    <w:p w14:paraId="4D189709" w14:textId="77777777" w:rsidR="000F3D08" w:rsidRPr="00035313" w:rsidRDefault="000F3D08" w:rsidP="009F23FB">
      <w:pPr>
        <w:pStyle w:val="Nincstrkz"/>
        <w:spacing w:after="0"/>
        <w:jc w:val="left"/>
        <w:rPr>
          <w:b/>
          <w:sz w:val="16"/>
          <w:szCs w:val="16"/>
        </w:rPr>
      </w:pPr>
      <w:r w:rsidRPr="00035313">
        <w:rPr>
          <w:b/>
          <w:sz w:val="16"/>
          <w:szCs w:val="16"/>
        </w:rPr>
        <w:t>* Só hozzáadás</w:t>
      </w:r>
    </w:p>
    <w:p w14:paraId="43671E98" w14:textId="77777777" w:rsidR="000F3D08" w:rsidRPr="00035313" w:rsidRDefault="000F3D08" w:rsidP="009F23FB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>1. Indítsa el a keringtető szivattyút.</w:t>
      </w:r>
    </w:p>
    <w:p w14:paraId="660D7D64" w14:textId="77777777" w:rsidR="000F3D08" w:rsidRPr="00035313" w:rsidRDefault="000F3D08" w:rsidP="009F23FB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>2. A sósvizes rendszer maradjon kikapcsolva.</w:t>
      </w:r>
    </w:p>
    <w:p w14:paraId="2E904CCE" w14:textId="77777777" w:rsidR="000F3D08" w:rsidRPr="00035313" w:rsidRDefault="000F3D08" w:rsidP="009F23FB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 xml:space="preserve">3. Adjon hozzá sót a „SÓTÁBLÁZAT” részben leírtak szerint. Alternatív megoldásként tekintse meg az „Alternatív </w:t>
      </w:r>
    </w:p>
    <w:p w14:paraId="70DF4EC1" w14:textId="77777777" w:rsidR="000F3D08" w:rsidRPr="00035313" w:rsidRDefault="000F3D08" w:rsidP="009F23FB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 xml:space="preserve">    sószintmérés” című részt.</w:t>
      </w:r>
    </w:p>
    <w:p w14:paraId="41DD2CBD" w14:textId="77777777" w:rsidR="000F3D08" w:rsidRPr="00035313" w:rsidRDefault="000F3D08" w:rsidP="009F23FB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>4. Egyenletesen terítse el a sót a medence belsejében.</w:t>
      </w:r>
    </w:p>
    <w:p w14:paraId="5D0A146B" w14:textId="77777777" w:rsidR="000F3D08" w:rsidRPr="00035313" w:rsidRDefault="000F3D08" w:rsidP="009F23FB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 xml:space="preserve">5. Terítse szét a sót egy kefével a medence alján, hogy felgyorsítsa az oldódási folyamatot, és működtesse a </w:t>
      </w:r>
    </w:p>
    <w:p w14:paraId="66BE2AD4" w14:textId="77777777" w:rsidR="000F3D08" w:rsidRPr="00035313" w:rsidRDefault="000F3D08" w:rsidP="009F23FB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 xml:space="preserve">    szűrőszivattyút 24 órán keresztül.</w:t>
      </w:r>
    </w:p>
    <w:p w14:paraId="287DFEAE" w14:textId="77777777" w:rsidR="000F3D08" w:rsidRPr="00035313" w:rsidRDefault="000F3D08" w:rsidP="009F23FB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>6. 24 óra elteltével nyomja meg a (</w:t>
      </w:r>
      <w:r w:rsidRPr="00035313">
        <w:rPr>
          <w:iCs w:val="0"/>
          <w:sz w:val="16"/>
          <w:szCs w:val="16"/>
        </w:rPr>
        <w:drawing>
          <wp:inline distT="0" distB="0" distL="0" distR="0" wp14:anchorId="5854D990" wp14:editId="4A2B586E">
            <wp:extent cx="174625" cy="149860"/>
            <wp:effectExtent l="19050" t="0" r="0" b="0"/>
            <wp:docPr id="10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313">
        <w:rPr>
          <w:sz w:val="16"/>
          <w:szCs w:val="16"/>
        </w:rPr>
        <w:t>) gombot a rendszer bekapcsolásához, nyomja meg egyszer a (</w:t>
      </w:r>
      <w:r w:rsidRPr="00035313">
        <w:rPr>
          <w:sz w:val="16"/>
          <w:szCs w:val="16"/>
        </w:rPr>
        <w:drawing>
          <wp:inline distT="0" distB="0" distL="0" distR="0" wp14:anchorId="7BEC5C1C" wp14:editId="35968A72">
            <wp:extent cx="180456" cy="126273"/>
            <wp:effectExtent l="19050" t="0" r="0" b="0"/>
            <wp:docPr id="2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7" cy="1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313">
        <w:rPr>
          <w:sz w:val="16"/>
          <w:szCs w:val="16"/>
        </w:rPr>
        <w:t xml:space="preserve"> ) gombot a</w:t>
      </w:r>
    </w:p>
    <w:p w14:paraId="04A00FC3" w14:textId="77777777" w:rsidR="000F3D08" w:rsidRPr="00035313" w:rsidRDefault="000F3D08" w:rsidP="000F3D08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 xml:space="preserve">    sószint-érzékelés aktiválásához. Ellenőrizze, hogy a sószint 800-1800 ppm között van-e. A kijelzőn megjelenő  </w:t>
      </w:r>
    </w:p>
    <w:p w14:paraId="0B89684F" w14:textId="77777777" w:rsidR="00FA24DE" w:rsidRPr="00035313" w:rsidRDefault="000F3D08" w:rsidP="000F3D08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 xml:space="preserve">    szám és a legutóbbi sószint változni kezd, 3 perc elteltével a kijelzés megjelenik </w:t>
      </w:r>
      <w:r w:rsidR="00FA24DE" w:rsidRPr="00035313">
        <w:rPr>
          <w:sz w:val="16"/>
          <w:szCs w:val="16"/>
        </w:rPr>
        <w:t>A részleteket</w:t>
      </w:r>
      <w:r w:rsidRPr="00035313">
        <w:rPr>
          <w:sz w:val="16"/>
          <w:szCs w:val="16"/>
        </w:rPr>
        <w:t xml:space="preserve"> lásd a </w:t>
      </w:r>
    </w:p>
    <w:p w14:paraId="31736894" w14:textId="77777777" w:rsidR="000F3D08" w:rsidRPr="00035313" w:rsidRDefault="00FA24DE" w:rsidP="000F3D08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 xml:space="preserve">   </w:t>
      </w:r>
      <w:r w:rsidR="000F3D08" w:rsidRPr="00035313">
        <w:rPr>
          <w:sz w:val="16"/>
          <w:szCs w:val="16"/>
        </w:rPr>
        <w:t>„Só/h</w:t>
      </w:r>
      <w:r w:rsidRPr="00035313">
        <w:rPr>
          <w:sz w:val="16"/>
          <w:szCs w:val="16"/>
        </w:rPr>
        <w:t>őmérséklet-érzékelési mód” részben.</w:t>
      </w:r>
    </w:p>
    <w:p w14:paraId="337FD35A" w14:textId="77777777" w:rsidR="00FA24DE" w:rsidRPr="00035313" w:rsidRDefault="00FA24DE" w:rsidP="00FA24DE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>7. Nyomja meg a (</w:t>
      </w:r>
      <w:r w:rsidRPr="00035313">
        <w:rPr>
          <w:sz w:val="16"/>
          <w:szCs w:val="16"/>
        </w:rPr>
        <w:drawing>
          <wp:inline distT="0" distB="0" distL="0" distR="0" wp14:anchorId="6B49FD05" wp14:editId="107C9F35">
            <wp:extent cx="180456" cy="126273"/>
            <wp:effectExtent l="19050" t="0" r="0" b="0"/>
            <wp:docPr id="2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7" cy="1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313">
        <w:rPr>
          <w:sz w:val="16"/>
          <w:szCs w:val="16"/>
        </w:rPr>
        <w:t xml:space="preserve"> ) gombot, amíg a „00H” vagy az üzemóra villog a kijelzőn, majd nyomja meg az időzítő (</w:t>
      </w:r>
      <w:r w:rsidRPr="00035313">
        <w:rPr>
          <w:iCs w:val="0"/>
          <w:sz w:val="16"/>
          <w:szCs w:val="16"/>
        </w:rPr>
        <w:drawing>
          <wp:inline distT="0" distB="0" distL="0" distR="0" wp14:anchorId="17F4676F" wp14:editId="1630C320">
            <wp:extent cx="182880" cy="141605"/>
            <wp:effectExtent l="19050" t="0" r="7620" b="0"/>
            <wp:docPr id="22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313">
        <w:rPr>
          <w:sz w:val="16"/>
          <w:szCs w:val="16"/>
        </w:rPr>
        <w:t xml:space="preserve">) </w:t>
      </w:r>
    </w:p>
    <w:p w14:paraId="49DBF884" w14:textId="77777777" w:rsidR="00FA24DE" w:rsidRPr="00035313" w:rsidRDefault="00FA24DE" w:rsidP="00FA24DE">
      <w:pPr>
        <w:pStyle w:val="Nincstrkz"/>
        <w:spacing w:after="0"/>
        <w:jc w:val="left"/>
        <w:rPr>
          <w:sz w:val="16"/>
          <w:szCs w:val="16"/>
        </w:rPr>
      </w:pPr>
      <w:r w:rsidRPr="00035313">
        <w:rPr>
          <w:sz w:val="16"/>
          <w:szCs w:val="16"/>
        </w:rPr>
        <w:t xml:space="preserve">    gombot a kívánt működési idő beállításához. Lásd a „HASZNÁLATI UTASÍTÁSOK” részt.</w:t>
      </w:r>
    </w:p>
    <w:p w14:paraId="16D9AB1C" w14:textId="77777777" w:rsidR="00FA24DE" w:rsidRPr="00035313" w:rsidRDefault="00FA24DE" w:rsidP="00FA24DE">
      <w:pPr>
        <w:pStyle w:val="Nincstrkz"/>
        <w:spacing w:after="0"/>
        <w:jc w:val="left"/>
        <w:rPr>
          <w:b/>
          <w:sz w:val="16"/>
          <w:szCs w:val="16"/>
        </w:rPr>
      </w:pPr>
      <w:r w:rsidRPr="00035313">
        <w:rPr>
          <w:b/>
          <w:sz w:val="16"/>
          <w:szCs w:val="16"/>
        </w:rPr>
        <w:t>* Só eltávolítása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1"/>
        <w:gridCol w:w="2835"/>
      </w:tblGrid>
      <w:tr w:rsidR="00C06E91" w:rsidRPr="00035313" w14:paraId="3411F5C2" w14:textId="77777777" w:rsidTr="00B65BA4">
        <w:tc>
          <w:tcPr>
            <w:tcW w:w="7763" w:type="dxa"/>
          </w:tcPr>
          <w:p w14:paraId="37860BC4" w14:textId="77777777" w:rsidR="00035313" w:rsidRDefault="00C06E91" w:rsidP="00C06E91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035313">
              <w:rPr>
                <w:sz w:val="16"/>
                <w:szCs w:val="16"/>
              </w:rPr>
              <w:t xml:space="preserve">1. Ha túl sok só került hozzáadásra, a rendszer az „E92” kódot jeleníti  meg (lásd a „LED </w:t>
            </w:r>
          </w:p>
          <w:p w14:paraId="2C7E39B1" w14:textId="77777777" w:rsidR="00035313" w:rsidRDefault="00035313" w:rsidP="00C06E91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C06E91" w:rsidRPr="00035313">
              <w:rPr>
                <w:sz w:val="16"/>
                <w:szCs w:val="16"/>
              </w:rPr>
              <w:t>KÓDTABLA” című részt). A sószint csökkentésére</w:t>
            </w:r>
            <w:r>
              <w:rPr>
                <w:sz w:val="16"/>
                <w:szCs w:val="16"/>
              </w:rPr>
              <w:t xml:space="preserve"> </w:t>
            </w:r>
            <w:r w:rsidR="00C06E91" w:rsidRPr="00035313">
              <w:rPr>
                <w:sz w:val="16"/>
                <w:szCs w:val="16"/>
              </w:rPr>
              <w:t xml:space="preserve"> részben engedje le és töltse fel a </w:t>
            </w:r>
          </w:p>
          <w:p w14:paraId="01780CD4" w14:textId="77777777" w:rsidR="00C06E91" w:rsidRPr="00035313" w:rsidRDefault="00035313" w:rsidP="00C06E91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C06E91" w:rsidRPr="00035313">
              <w:rPr>
                <w:sz w:val="16"/>
                <w:szCs w:val="16"/>
              </w:rPr>
              <w:t>medence vizének körülbelül 40-70%-át,</w:t>
            </w:r>
            <w:r>
              <w:rPr>
                <w:sz w:val="16"/>
                <w:szCs w:val="16"/>
              </w:rPr>
              <w:t xml:space="preserve"> </w:t>
            </w:r>
            <w:r w:rsidR="00C06E91" w:rsidRPr="00035313">
              <w:rPr>
                <w:sz w:val="16"/>
                <w:szCs w:val="16"/>
              </w:rPr>
              <w:t xml:space="preserve"> lásd a jobb oldali táblázatot.</w:t>
            </w:r>
          </w:p>
          <w:p w14:paraId="7590C61A" w14:textId="77777777" w:rsidR="00C06E91" w:rsidRPr="00035313" w:rsidRDefault="00C06E91" w:rsidP="00C06E91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035313">
              <w:rPr>
                <w:sz w:val="16"/>
                <w:szCs w:val="16"/>
              </w:rPr>
              <w:t>2. Ha a medence vízszintje az ajánlott töltési szint alá csökkent, adjon hozzá</w:t>
            </w:r>
            <w:r w:rsidR="00035313">
              <w:rPr>
                <w:sz w:val="16"/>
                <w:szCs w:val="16"/>
              </w:rPr>
              <w:t xml:space="preserve"> </w:t>
            </w:r>
            <w:r w:rsidRPr="00035313">
              <w:rPr>
                <w:sz w:val="16"/>
                <w:szCs w:val="16"/>
              </w:rPr>
              <w:t xml:space="preserve"> friss vizet az</w:t>
            </w:r>
            <w:r w:rsidR="006A4A6F">
              <w:rPr>
                <w:sz w:val="16"/>
                <w:szCs w:val="16"/>
              </w:rPr>
              <w:t xml:space="preserve"> </w:t>
            </w:r>
            <w:r w:rsidRPr="00035313">
              <w:rPr>
                <w:sz w:val="16"/>
                <w:szCs w:val="16"/>
              </w:rPr>
              <w:t>ajánlott szintig.</w:t>
            </w:r>
          </w:p>
          <w:p w14:paraId="4E0CD047" w14:textId="77777777" w:rsidR="00035313" w:rsidRDefault="00C06E91" w:rsidP="00C06E91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035313">
              <w:rPr>
                <w:sz w:val="16"/>
                <w:szCs w:val="16"/>
              </w:rPr>
              <w:t>3. Nyomja meg a (</w:t>
            </w:r>
            <w:r w:rsidRPr="00035313">
              <w:rPr>
                <w:sz w:val="16"/>
                <w:szCs w:val="16"/>
              </w:rPr>
              <w:drawing>
                <wp:inline distT="0" distB="0" distL="0" distR="0" wp14:anchorId="67BA6622" wp14:editId="74ED1970">
                  <wp:extent cx="174625" cy="149860"/>
                  <wp:effectExtent l="19050" t="0" r="0" b="0"/>
                  <wp:docPr id="1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5313">
              <w:rPr>
                <w:sz w:val="16"/>
                <w:szCs w:val="16"/>
              </w:rPr>
              <w:t xml:space="preserve"> ) gombot a rendszer bekapcsolásához, és nyomja  meg egyszer a mód</w:t>
            </w:r>
          </w:p>
          <w:p w14:paraId="5C9F0A55" w14:textId="77777777" w:rsidR="00035313" w:rsidRDefault="00035313" w:rsidP="00035313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C06E91" w:rsidRPr="00035313">
              <w:rPr>
                <w:sz w:val="16"/>
                <w:szCs w:val="16"/>
              </w:rPr>
              <w:t xml:space="preserve"> (</w:t>
            </w:r>
            <w:r w:rsidR="00C06E91" w:rsidRPr="00035313">
              <w:rPr>
                <w:sz w:val="16"/>
                <w:szCs w:val="16"/>
              </w:rPr>
              <w:drawing>
                <wp:inline distT="0" distB="0" distL="0" distR="0" wp14:anchorId="46F5DDE4" wp14:editId="614E4593">
                  <wp:extent cx="180456" cy="126273"/>
                  <wp:effectExtent l="19050" t="0" r="0" b="0"/>
                  <wp:docPr id="23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67" cy="12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6E91" w:rsidRPr="00035313">
              <w:rPr>
                <w:sz w:val="16"/>
                <w:szCs w:val="16"/>
              </w:rPr>
              <w:t xml:space="preserve"> ) gombot a sószint-érzékelés funkció  aktiválásához. Ellenőrizze, hogy a sószint 800-</w:t>
            </w:r>
          </w:p>
          <w:p w14:paraId="5C5C5736" w14:textId="77777777" w:rsidR="00035313" w:rsidRDefault="00035313" w:rsidP="00035313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C06E91" w:rsidRPr="00035313">
              <w:rPr>
                <w:sz w:val="16"/>
                <w:szCs w:val="16"/>
              </w:rPr>
              <w:t xml:space="preserve">1800 ppm között van. A kijelzőn látható szám elkezd változni, és 3 perc elteltével megjelenik a </w:t>
            </w:r>
          </w:p>
          <w:p w14:paraId="5D8AA7E1" w14:textId="77777777" w:rsidR="00C06E91" w:rsidRPr="00035313" w:rsidRDefault="00035313" w:rsidP="00035313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C06E91" w:rsidRPr="00035313">
              <w:rPr>
                <w:sz w:val="16"/>
                <w:szCs w:val="16"/>
              </w:rPr>
              <w:t>legutóbbi sószint.</w:t>
            </w:r>
          </w:p>
        </w:tc>
        <w:tc>
          <w:tcPr>
            <w:tcW w:w="2843" w:type="dxa"/>
          </w:tcPr>
          <w:tbl>
            <w:tblPr>
              <w:tblStyle w:val="Rcsostblzat"/>
              <w:tblW w:w="0" w:type="auto"/>
              <w:tblInd w:w="313" w:type="dxa"/>
              <w:tblLook w:val="04A0" w:firstRow="1" w:lastRow="0" w:firstColumn="1" w:lastColumn="0" w:noHBand="0" w:noVBand="1"/>
            </w:tblPr>
            <w:tblGrid>
              <w:gridCol w:w="1113"/>
              <w:gridCol w:w="1183"/>
            </w:tblGrid>
            <w:tr w:rsidR="00035313" w14:paraId="7807F644" w14:textId="77777777" w:rsidTr="00035313">
              <w:tc>
                <w:tcPr>
                  <w:tcW w:w="1355" w:type="dxa"/>
                </w:tcPr>
                <w:p w14:paraId="2B5746D8" w14:textId="77777777" w:rsidR="00035313" w:rsidRDefault="00035313" w:rsidP="00FA24DE">
                  <w:pPr>
                    <w:pStyle w:val="Nincstrkz"/>
                    <w:spacing w:after="0"/>
                    <w:jc w:val="left"/>
                    <w:rPr>
                      <w:b/>
                      <w:sz w:val="16"/>
                      <w:szCs w:val="16"/>
                    </w:rPr>
                  </w:pPr>
                  <w:r w:rsidRPr="00035313">
                    <w:rPr>
                      <w:b/>
                      <w:sz w:val="16"/>
                      <w:szCs w:val="16"/>
                    </w:rPr>
                    <w:t xml:space="preserve">Sószint </w:t>
                  </w:r>
                </w:p>
                <w:p w14:paraId="4E4599B8" w14:textId="77777777" w:rsidR="00035313" w:rsidRPr="00035313" w:rsidRDefault="00035313" w:rsidP="00FA24DE">
                  <w:pPr>
                    <w:pStyle w:val="Nincstrkz"/>
                    <w:spacing w:after="0"/>
                    <w:jc w:val="left"/>
                    <w:rPr>
                      <w:b/>
                      <w:sz w:val="16"/>
                      <w:szCs w:val="16"/>
                    </w:rPr>
                  </w:pPr>
                  <w:r w:rsidRPr="00035313">
                    <w:rPr>
                      <w:b/>
                      <w:sz w:val="16"/>
                      <w:szCs w:val="16"/>
                    </w:rPr>
                    <w:t xml:space="preserve"> (ppm)</w:t>
                  </w:r>
                </w:p>
              </w:tc>
              <w:tc>
                <w:tcPr>
                  <w:tcW w:w="1233" w:type="dxa"/>
                </w:tcPr>
                <w:p w14:paraId="5F270C19" w14:textId="77777777" w:rsidR="00035313" w:rsidRPr="00035313" w:rsidRDefault="00035313" w:rsidP="00FA24DE">
                  <w:pPr>
                    <w:pStyle w:val="Nincstrkz"/>
                    <w:spacing w:after="0"/>
                    <w:jc w:val="left"/>
                    <w:rPr>
                      <w:b/>
                      <w:sz w:val="16"/>
                      <w:szCs w:val="16"/>
                    </w:rPr>
                  </w:pPr>
                  <w:r w:rsidRPr="00035313">
                    <w:rPr>
                      <w:b/>
                      <w:sz w:val="16"/>
                      <w:szCs w:val="16"/>
                    </w:rPr>
                    <w:t>Medencevíz leengedés és feltöltés %-ban</w:t>
                  </w:r>
                </w:p>
              </w:tc>
            </w:tr>
            <w:tr w:rsidR="00035313" w14:paraId="0F8F07DD" w14:textId="77777777" w:rsidTr="00035313">
              <w:tc>
                <w:tcPr>
                  <w:tcW w:w="1355" w:type="dxa"/>
                </w:tcPr>
                <w:p w14:paraId="647F9114" w14:textId="77777777" w:rsidR="00035313" w:rsidRDefault="00035313" w:rsidP="00FA24DE">
                  <w:pPr>
                    <w:pStyle w:val="Nincstrkz"/>
                    <w:spacing w:after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1800-2200</w:t>
                  </w:r>
                </w:p>
              </w:tc>
              <w:tc>
                <w:tcPr>
                  <w:tcW w:w="1233" w:type="dxa"/>
                </w:tcPr>
                <w:p w14:paraId="0CED8835" w14:textId="77777777" w:rsidR="00035313" w:rsidRDefault="00035313" w:rsidP="00035313">
                  <w:pPr>
                    <w:pStyle w:val="Nincstrkz"/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40%</w:t>
                  </w:r>
                </w:p>
              </w:tc>
            </w:tr>
            <w:tr w:rsidR="00035313" w14:paraId="51AB3612" w14:textId="77777777" w:rsidTr="00035313">
              <w:tc>
                <w:tcPr>
                  <w:tcW w:w="1355" w:type="dxa"/>
                </w:tcPr>
                <w:p w14:paraId="7D2D5C02" w14:textId="77777777" w:rsidR="00035313" w:rsidRDefault="00035313" w:rsidP="00FA24DE">
                  <w:pPr>
                    <w:pStyle w:val="Nincstrkz"/>
                    <w:spacing w:after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2200- 2600</w:t>
                  </w:r>
                </w:p>
              </w:tc>
              <w:tc>
                <w:tcPr>
                  <w:tcW w:w="1233" w:type="dxa"/>
                </w:tcPr>
                <w:p w14:paraId="502FB7CE" w14:textId="77777777" w:rsidR="00035313" w:rsidRDefault="00035313" w:rsidP="00035313">
                  <w:pPr>
                    <w:pStyle w:val="Nincstrkz"/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50%</w:t>
                  </w:r>
                </w:p>
              </w:tc>
            </w:tr>
            <w:tr w:rsidR="00035313" w14:paraId="4C056C78" w14:textId="77777777" w:rsidTr="00035313">
              <w:tc>
                <w:tcPr>
                  <w:tcW w:w="1355" w:type="dxa"/>
                </w:tcPr>
                <w:p w14:paraId="30464162" w14:textId="77777777" w:rsidR="00035313" w:rsidRDefault="00035313" w:rsidP="00FA24DE">
                  <w:pPr>
                    <w:pStyle w:val="Nincstrkz"/>
                    <w:spacing w:after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2600- 3200</w:t>
                  </w:r>
                </w:p>
              </w:tc>
              <w:tc>
                <w:tcPr>
                  <w:tcW w:w="1233" w:type="dxa"/>
                </w:tcPr>
                <w:p w14:paraId="12471536" w14:textId="77777777" w:rsidR="00035313" w:rsidRDefault="00035313" w:rsidP="00035313">
                  <w:pPr>
                    <w:pStyle w:val="Nincstrkz"/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60%</w:t>
                  </w:r>
                </w:p>
              </w:tc>
            </w:tr>
            <w:tr w:rsidR="00035313" w14:paraId="5700A915" w14:textId="77777777" w:rsidTr="00035313">
              <w:tc>
                <w:tcPr>
                  <w:tcW w:w="1355" w:type="dxa"/>
                </w:tcPr>
                <w:p w14:paraId="071F05BF" w14:textId="77777777" w:rsidR="00035313" w:rsidRDefault="00035313" w:rsidP="00FA24DE">
                  <w:pPr>
                    <w:pStyle w:val="Nincstrkz"/>
                    <w:spacing w:after="0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3200- 4000</w:t>
                  </w:r>
                </w:p>
              </w:tc>
              <w:tc>
                <w:tcPr>
                  <w:tcW w:w="1233" w:type="dxa"/>
                </w:tcPr>
                <w:p w14:paraId="4C2C352C" w14:textId="77777777" w:rsidR="00035313" w:rsidRDefault="00035313" w:rsidP="00035313">
                  <w:pPr>
                    <w:pStyle w:val="Nincstrkz"/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70%</w:t>
                  </w:r>
                </w:p>
              </w:tc>
            </w:tr>
          </w:tbl>
          <w:p w14:paraId="4F636B23" w14:textId="77777777" w:rsidR="00C06E91" w:rsidRPr="00035313" w:rsidRDefault="00C06E91" w:rsidP="00FA24DE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</w:p>
        </w:tc>
      </w:tr>
    </w:tbl>
    <w:p w14:paraId="300DD75D" w14:textId="77777777" w:rsidR="00FA24DE" w:rsidRPr="006A4A6F" w:rsidRDefault="00035313" w:rsidP="00FA24DE">
      <w:pPr>
        <w:pStyle w:val="Nincstrkz"/>
        <w:spacing w:after="0"/>
        <w:jc w:val="left"/>
        <w:rPr>
          <w:sz w:val="16"/>
          <w:szCs w:val="16"/>
        </w:rPr>
      </w:pPr>
      <w:r w:rsidRPr="006A4A6F">
        <w:rPr>
          <w:b/>
          <w:sz w:val="16"/>
          <w:szCs w:val="16"/>
        </w:rPr>
        <w:t>MEGJEGYZÉS</w:t>
      </w:r>
      <w:r w:rsidRPr="006A4A6F">
        <w:rPr>
          <w:sz w:val="16"/>
          <w:szCs w:val="16"/>
        </w:rPr>
        <w:t>: Először telepítse a sósvízrendszert, kapcsolja be a rendszert, és nyomja meg egyszer a (</w:t>
      </w:r>
      <w:r w:rsidRPr="006A4A6F">
        <w:rPr>
          <w:sz w:val="16"/>
          <w:szCs w:val="16"/>
        </w:rPr>
        <w:drawing>
          <wp:inline distT="0" distB="0" distL="0" distR="0" wp14:anchorId="12CFF8C3" wp14:editId="4F871AF1">
            <wp:extent cx="180456" cy="126273"/>
            <wp:effectExtent l="19050" t="0" r="0" b="0"/>
            <wp:docPr id="3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7" cy="1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A6F">
        <w:rPr>
          <w:sz w:val="16"/>
          <w:szCs w:val="16"/>
        </w:rPr>
        <w:t xml:space="preserve"> ) gombot a sószint ellenőrzéséhez a medencében.</w:t>
      </w:r>
    </w:p>
    <w:p w14:paraId="1E0BD3FE" w14:textId="77777777" w:rsidR="000F3D08" w:rsidRPr="006A4A6F" w:rsidRDefault="00E93B88" w:rsidP="009F23FB">
      <w:pPr>
        <w:pStyle w:val="Nincstrkz"/>
        <w:spacing w:after="0"/>
        <w:jc w:val="left"/>
        <w:rPr>
          <w:sz w:val="18"/>
          <w:szCs w:val="18"/>
        </w:rPr>
      </w:pPr>
      <w:r w:rsidRPr="006A4A6F">
        <w:rPr>
          <w:b/>
          <w:sz w:val="18"/>
          <w:szCs w:val="18"/>
        </w:rPr>
        <w:t>* Alternatív sószint mérés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9083"/>
      </w:tblGrid>
      <w:tr w:rsidR="00E93B88" w14:paraId="54E50DAA" w14:textId="77777777" w:rsidTr="00B65BA4">
        <w:tc>
          <w:tcPr>
            <w:tcW w:w="1384" w:type="dxa"/>
          </w:tcPr>
          <w:p w14:paraId="46D07C82" w14:textId="77777777" w:rsidR="00E93B88" w:rsidRDefault="00E93B88" w:rsidP="009F23FB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>
              <w:rPr>
                <w:iCs w:val="0"/>
                <w:sz w:val="20"/>
                <w:szCs w:val="20"/>
              </w:rPr>
              <w:drawing>
                <wp:inline distT="0" distB="0" distL="0" distR="0" wp14:anchorId="0D21820B" wp14:editId="5986A873">
                  <wp:extent cx="690245" cy="656590"/>
                  <wp:effectExtent l="19050" t="0" r="0" b="0"/>
                  <wp:docPr id="3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55AC6" w14:textId="77777777" w:rsidR="00E93B88" w:rsidRDefault="00E93B88" w:rsidP="009F23FB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só kalkulátor</w:t>
            </w:r>
          </w:p>
          <w:p w14:paraId="4AB825B6" w14:textId="77777777" w:rsidR="00E93B88" w:rsidRDefault="00E93B88" w:rsidP="009F23FB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QR kód</w:t>
            </w:r>
          </w:p>
        </w:tc>
        <w:tc>
          <w:tcPr>
            <w:tcW w:w="9222" w:type="dxa"/>
          </w:tcPr>
          <w:p w14:paraId="177D45EF" w14:textId="1764DB44" w:rsidR="00E93B88" w:rsidRPr="007C291D" w:rsidRDefault="00E93B88" w:rsidP="007C291D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7C291D">
              <w:rPr>
                <w:sz w:val="16"/>
                <w:szCs w:val="16"/>
              </w:rPr>
              <w:t>1. A rendszer beállítása után, és mielőtt sót adna a medencéhez, kapcsolja be a rendszert, és nyomja meg egyszer a (</w:t>
            </w:r>
            <w:r w:rsidRPr="007C291D">
              <w:rPr>
                <w:sz w:val="16"/>
                <w:szCs w:val="16"/>
              </w:rPr>
              <w:drawing>
                <wp:inline distT="0" distB="0" distL="0" distR="0" wp14:anchorId="1DF9366C" wp14:editId="7CA97D43">
                  <wp:extent cx="180456" cy="126273"/>
                  <wp:effectExtent l="19050" t="0" r="0" b="0"/>
                  <wp:docPr id="33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67" cy="12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291D">
              <w:rPr>
                <w:sz w:val="16"/>
                <w:szCs w:val="16"/>
              </w:rPr>
              <w:t>) gombot a sószint-érzékelő funkció aktiválásához. A kijelzőn megjelenő szám (ppm-ben) megfelel a vízben jelenlévő természetes ásványi anyagokat, például vasionokat,</w:t>
            </w:r>
            <w:r w:rsidR="004B6241">
              <w:rPr>
                <w:sz w:val="16"/>
                <w:szCs w:val="16"/>
              </w:rPr>
              <w:t xml:space="preserve"> </w:t>
            </w:r>
            <w:r w:rsidRPr="007C291D">
              <w:rPr>
                <w:sz w:val="16"/>
                <w:szCs w:val="16"/>
              </w:rPr>
              <w:t>kalciumot stb. Jegyezze fel ezt a kezdeti sókoncentrációt (C0), mivel ez lesz a kiindulási alap a jövőbeni olvasáshoz.</w:t>
            </w:r>
          </w:p>
          <w:p w14:paraId="29FCBA0B" w14:textId="79D5A78A" w:rsidR="00E93B88" w:rsidRPr="007C291D" w:rsidRDefault="00E93B88" w:rsidP="007C291D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7C291D">
              <w:rPr>
                <w:sz w:val="16"/>
                <w:szCs w:val="16"/>
              </w:rPr>
              <w:t xml:space="preserve">2. </w:t>
            </w:r>
            <w:r w:rsidR="007C291D" w:rsidRPr="007C291D">
              <w:rPr>
                <w:sz w:val="16"/>
                <w:szCs w:val="16"/>
              </w:rPr>
              <w:t>Adjon hozzá 5 kg (S1) sót a medencéhez, kapcsolja be a szivattyút, működtesse a szűrőszivattyút 2 órán keresztül, hogy a só feloldódjon. Ezután kapcsolja be a sósvíz-rendszert, és nyomja meg ismét a (</w:t>
            </w:r>
            <w:r w:rsidR="007C291D" w:rsidRPr="007C291D">
              <w:rPr>
                <w:sz w:val="16"/>
                <w:szCs w:val="16"/>
              </w:rPr>
              <w:drawing>
                <wp:inline distT="0" distB="0" distL="0" distR="0" wp14:anchorId="0D375DBE" wp14:editId="2013F2CE">
                  <wp:extent cx="180456" cy="126273"/>
                  <wp:effectExtent l="19050" t="0" r="0" b="0"/>
                  <wp:docPr id="34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67" cy="12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C291D" w:rsidRPr="007C291D">
              <w:rPr>
                <w:sz w:val="16"/>
                <w:szCs w:val="16"/>
              </w:rPr>
              <w:t>) gombot az aktuális sószint (C1) teszteléséhez.</w:t>
            </w:r>
          </w:p>
          <w:p w14:paraId="5F7A094B" w14:textId="77777777" w:rsidR="007C291D" w:rsidRPr="007C291D" w:rsidRDefault="007C291D" w:rsidP="007C291D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7C291D">
              <w:rPr>
                <w:sz w:val="16"/>
                <w:szCs w:val="16"/>
              </w:rPr>
              <w:t>3. Olvassa be a QR-kódot a „sókalkulátor” program megnyitásához, és adja meg a következő adatokat: C0 (ppm), C1 (ppm)</w:t>
            </w:r>
          </w:p>
          <w:p w14:paraId="4D26645C" w14:textId="148961CE" w:rsidR="007C291D" w:rsidRPr="007C291D" w:rsidRDefault="007C291D" w:rsidP="004B6241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7C291D">
              <w:rPr>
                <w:sz w:val="16"/>
                <w:szCs w:val="16"/>
              </w:rPr>
              <w:t>és S1 (5 kg). A program automatikusan kiszámolja az „S2” (kg) további sómennyiséget.A számítási képlet a következő: S2=S1 x [950-(C1-C0)]/(C1-C0) kg-ban.</w:t>
            </w:r>
          </w:p>
        </w:tc>
      </w:tr>
    </w:tbl>
    <w:p w14:paraId="724A1057" w14:textId="77777777" w:rsidR="00E93B88" w:rsidRPr="00E93B88" w:rsidRDefault="00E93B88" w:rsidP="009F23FB">
      <w:pPr>
        <w:pStyle w:val="Nincstrkz"/>
        <w:spacing w:after="0"/>
        <w:jc w:val="left"/>
        <w:rPr>
          <w:sz w:val="20"/>
          <w:szCs w:val="20"/>
        </w:rPr>
      </w:pPr>
    </w:p>
    <w:p w14:paraId="1E61D4CA" w14:textId="77777777" w:rsidR="009C4D63" w:rsidRPr="00B858A8" w:rsidRDefault="00B858A8" w:rsidP="00B858A8">
      <w:pPr>
        <w:pStyle w:val="Nincstrkz"/>
        <w:spacing w:after="0"/>
        <w:rPr>
          <w:b/>
          <w:sz w:val="28"/>
          <w:szCs w:val="28"/>
        </w:rPr>
      </w:pPr>
      <w:r w:rsidRPr="00B858A8">
        <w:rPr>
          <w:b/>
          <w:sz w:val="28"/>
          <w:szCs w:val="28"/>
        </w:rPr>
        <w:t>KLÓR STABILIZÁTOR TÁBLÁZAT (INTEX MEDENCE FEDÉSSEL)</w:t>
      </w:r>
    </w:p>
    <w:p w14:paraId="2A2D148A" w14:textId="77777777" w:rsidR="00B858A8" w:rsidRPr="00AD1C5B" w:rsidRDefault="00B858A8" w:rsidP="00B858A8">
      <w:pPr>
        <w:pStyle w:val="Nincstrkz"/>
        <w:spacing w:after="0"/>
        <w:jc w:val="left"/>
        <w:rPr>
          <w:szCs w:val="22"/>
        </w:rPr>
      </w:pPr>
      <w:r w:rsidRPr="00AD1C5B">
        <w:rPr>
          <w:szCs w:val="22"/>
        </w:rPr>
        <w:t xml:space="preserve">A cianursav olyan vegyszer amely csökkenti az  UV sugárzás miatti vízben lévő klór vesztességet szabadtéri medencék esetén. Ahhoz, hogy a medence vize áttetsző és tiszta maradjon és a készülék max. teljesítménye fennmaradjon, cianursavat kell adni a medence vízhez. A max. teljesítmény fenntartása érdekében javasoljuk, hogy a cianursav szintet a sómennyiség körülbelül 1%-nál tartani, azaz pl. 45kg só x1% = 0,45kg cianursav. </w:t>
      </w:r>
    </w:p>
    <w:p w14:paraId="1E79ACBB" w14:textId="77777777" w:rsidR="00B858A8" w:rsidRDefault="00B858A8" w:rsidP="00B858A8">
      <w:pPr>
        <w:pStyle w:val="Nincstrkz"/>
        <w:spacing w:after="0"/>
        <w:jc w:val="left"/>
        <w:rPr>
          <w:szCs w:val="22"/>
        </w:rPr>
      </w:pPr>
      <w:r w:rsidRPr="00AD1C5B">
        <w:rPr>
          <w:szCs w:val="22"/>
        </w:rPr>
        <w:t xml:space="preserve">Ha a medence vize elszennyeződött, piszkos vagy koszos, </w:t>
      </w:r>
      <w:r w:rsidRPr="00AD1C5B">
        <w:rPr>
          <w:b/>
          <w:szCs w:val="22"/>
        </w:rPr>
        <w:t>NE ADJON</w:t>
      </w:r>
      <w:r w:rsidRPr="00AD1C5B">
        <w:rPr>
          <w:szCs w:val="22"/>
        </w:rPr>
        <w:t xml:space="preserve"> klórstabilizálót (cianur savat)a vízbe, mivel az lassítja a készülék fertőtlenítő hatását. Ilyen körülmények </w:t>
      </w:r>
      <w:r w:rsidRPr="00AD1C5B">
        <w:rPr>
          <w:szCs w:val="22"/>
          <w:u w:val="single"/>
        </w:rPr>
        <w:t>mellett meg kell növelni a keringtetési ciklusokat</w:t>
      </w:r>
      <w:r w:rsidRPr="00AD1C5B">
        <w:rPr>
          <w:szCs w:val="22"/>
        </w:rPr>
        <w:t>. Amikor a víz áttetsző és tisztasága megfelelő, akkor adagolható újra a cianursav.</w:t>
      </w:r>
    </w:p>
    <w:p w14:paraId="3CE4370F" w14:textId="77777777" w:rsidR="00AD1C5B" w:rsidRPr="00AD1C5B" w:rsidRDefault="00AD1C5B" w:rsidP="00B858A8">
      <w:pPr>
        <w:pStyle w:val="Nincstrkz"/>
        <w:spacing w:after="0"/>
        <w:jc w:val="left"/>
        <w:rPr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05"/>
        <w:gridCol w:w="6601"/>
      </w:tblGrid>
      <w:tr w:rsidR="004E2283" w14:paraId="7393AA89" w14:textId="77777777" w:rsidTr="002D5A35">
        <w:tc>
          <w:tcPr>
            <w:tcW w:w="3005" w:type="dxa"/>
          </w:tcPr>
          <w:p w14:paraId="1A210BF9" w14:textId="77777777" w:rsidR="004E2283" w:rsidRPr="00AD1C5B" w:rsidRDefault="004E2283" w:rsidP="002D5A35">
            <w:pPr>
              <w:pStyle w:val="Nincstrkz"/>
              <w:spacing w:after="0"/>
              <w:rPr>
                <w:b/>
                <w:sz w:val="24"/>
                <w:szCs w:val="24"/>
              </w:rPr>
            </w:pPr>
            <w:r w:rsidRPr="00AD1C5B">
              <w:rPr>
                <w:b/>
                <w:sz w:val="24"/>
                <w:szCs w:val="24"/>
              </w:rPr>
              <w:t>Vízmennyiség</w:t>
            </w:r>
          </w:p>
          <w:p w14:paraId="00D51AEA" w14:textId="77777777" w:rsidR="004E2283" w:rsidRPr="00AD1C5B" w:rsidRDefault="004E2283" w:rsidP="002D5A35">
            <w:pPr>
              <w:pStyle w:val="Nincstrkz"/>
              <w:spacing w:after="0"/>
              <w:rPr>
                <w:b/>
                <w:sz w:val="24"/>
                <w:szCs w:val="24"/>
              </w:rPr>
            </w:pPr>
            <w:r w:rsidRPr="00AD1C5B">
              <w:rPr>
                <w:b/>
                <w:sz w:val="24"/>
                <w:szCs w:val="24"/>
              </w:rPr>
              <w:t>Liter</w:t>
            </w:r>
          </w:p>
        </w:tc>
        <w:tc>
          <w:tcPr>
            <w:tcW w:w="6601" w:type="dxa"/>
          </w:tcPr>
          <w:p w14:paraId="0A76331E" w14:textId="77777777" w:rsidR="004E2283" w:rsidRPr="00AD1C5B" w:rsidRDefault="004E2283" w:rsidP="002D5A35">
            <w:pPr>
              <w:pStyle w:val="Nincstrkz"/>
              <w:spacing w:after="0"/>
              <w:rPr>
                <w:b/>
                <w:sz w:val="24"/>
                <w:szCs w:val="24"/>
              </w:rPr>
            </w:pPr>
            <w:r w:rsidRPr="00AD1C5B">
              <w:rPr>
                <w:b/>
                <w:szCs w:val="22"/>
              </w:rPr>
              <w:t xml:space="preserve">Indulásnál szükséges cianursav mennyiség 0,03g/L (30ppm) </w:t>
            </w:r>
            <w:r w:rsidRPr="00AD1C5B">
              <w:rPr>
                <w:b/>
                <w:sz w:val="24"/>
                <w:szCs w:val="24"/>
              </w:rPr>
              <w:t xml:space="preserve">             Kg</w:t>
            </w:r>
          </w:p>
        </w:tc>
      </w:tr>
      <w:tr w:rsidR="004E2283" w14:paraId="5D36C07B" w14:textId="77777777" w:rsidTr="002D5A35">
        <w:tc>
          <w:tcPr>
            <w:tcW w:w="3005" w:type="dxa"/>
          </w:tcPr>
          <w:p w14:paraId="03024EA9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7500</w:t>
            </w:r>
          </w:p>
        </w:tc>
        <w:tc>
          <w:tcPr>
            <w:tcW w:w="6601" w:type="dxa"/>
          </w:tcPr>
          <w:p w14:paraId="0A904F16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0,23</w:t>
            </w:r>
          </w:p>
        </w:tc>
      </w:tr>
      <w:tr w:rsidR="004E2283" w14:paraId="35FA291C" w14:textId="77777777" w:rsidTr="002D5A35">
        <w:tc>
          <w:tcPr>
            <w:tcW w:w="3005" w:type="dxa"/>
          </w:tcPr>
          <w:p w14:paraId="18831614" w14:textId="77777777" w:rsidR="004E2283" w:rsidRPr="00AD1C5B" w:rsidRDefault="004E2283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11500</w:t>
            </w:r>
          </w:p>
        </w:tc>
        <w:tc>
          <w:tcPr>
            <w:tcW w:w="6601" w:type="dxa"/>
          </w:tcPr>
          <w:p w14:paraId="77F2BAEE" w14:textId="77777777" w:rsidR="004E2283" w:rsidRPr="00AD1C5B" w:rsidRDefault="004E2283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0,35</w:t>
            </w:r>
          </w:p>
        </w:tc>
      </w:tr>
      <w:tr w:rsidR="004E2283" w14:paraId="5B5249C7" w14:textId="77777777" w:rsidTr="002D5A35">
        <w:tc>
          <w:tcPr>
            <w:tcW w:w="3005" w:type="dxa"/>
          </w:tcPr>
          <w:p w14:paraId="5907D955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15000</w:t>
            </w:r>
          </w:p>
        </w:tc>
        <w:tc>
          <w:tcPr>
            <w:tcW w:w="6601" w:type="dxa"/>
          </w:tcPr>
          <w:p w14:paraId="1D297AA2" w14:textId="77777777" w:rsidR="004E2283" w:rsidRPr="00AD1C5B" w:rsidRDefault="004E2283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0,45</w:t>
            </w:r>
          </w:p>
        </w:tc>
      </w:tr>
      <w:tr w:rsidR="004E2283" w14:paraId="5383B26C" w14:textId="77777777" w:rsidTr="002D5A35">
        <w:tc>
          <w:tcPr>
            <w:tcW w:w="3005" w:type="dxa"/>
          </w:tcPr>
          <w:p w14:paraId="7EE54895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19000</w:t>
            </w:r>
          </w:p>
        </w:tc>
        <w:tc>
          <w:tcPr>
            <w:tcW w:w="6601" w:type="dxa"/>
          </w:tcPr>
          <w:p w14:paraId="3D1E6E8B" w14:textId="77777777" w:rsidR="004E2283" w:rsidRPr="00AD1C5B" w:rsidRDefault="004E2283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0,57</w:t>
            </w:r>
          </w:p>
        </w:tc>
      </w:tr>
      <w:tr w:rsidR="004E2283" w14:paraId="370F877A" w14:textId="77777777" w:rsidTr="002D5A35">
        <w:tc>
          <w:tcPr>
            <w:tcW w:w="3005" w:type="dxa"/>
          </w:tcPr>
          <w:p w14:paraId="7E60B099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22500</w:t>
            </w:r>
          </w:p>
        </w:tc>
        <w:tc>
          <w:tcPr>
            <w:tcW w:w="6601" w:type="dxa"/>
          </w:tcPr>
          <w:p w14:paraId="5E63D5D7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0,68</w:t>
            </w:r>
          </w:p>
        </w:tc>
      </w:tr>
      <w:tr w:rsidR="004E2283" w14:paraId="186B61E3" w14:textId="77777777" w:rsidTr="002D5A35">
        <w:tc>
          <w:tcPr>
            <w:tcW w:w="3005" w:type="dxa"/>
          </w:tcPr>
          <w:p w14:paraId="69CD1C26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26500</w:t>
            </w:r>
          </w:p>
        </w:tc>
        <w:tc>
          <w:tcPr>
            <w:tcW w:w="6601" w:type="dxa"/>
          </w:tcPr>
          <w:p w14:paraId="7CBDCCEC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0,8</w:t>
            </w:r>
          </w:p>
        </w:tc>
      </w:tr>
      <w:tr w:rsidR="004E2283" w14:paraId="42365FFB" w14:textId="77777777" w:rsidTr="002D5A35">
        <w:tc>
          <w:tcPr>
            <w:tcW w:w="3005" w:type="dxa"/>
          </w:tcPr>
          <w:p w14:paraId="6A970785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30000</w:t>
            </w:r>
          </w:p>
        </w:tc>
        <w:tc>
          <w:tcPr>
            <w:tcW w:w="6601" w:type="dxa"/>
          </w:tcPr>
          <w:p w14:paraId="3F087326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0,9</w:t>
            </w:r>
          </w:p>
        </w:tc>
      </w:tr>
      <w:tr w:rsidR="004E2283" w14:paraId="36DC84EB" w14:textId="77777777" w:rsidTr="002D5A35">
        <w:tc>
          <w:tcPr>
            <w:tcW w:w="3005" w:type="dxa"/>
          </w:tcPr>
          <w:p w14:paraId="3B0CFE98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34000</w:t>
            </w:r>
          </w:p>
        </w:tc>
        <w:tc>
          <w:tcPr>
            <w:tcW w:w="6601" w:type="dxa"/>
          </w:tcPr>
          <w:p w14:paraId="7C8FE1F6" w14:textId="77777777" w:rsidR="004E2283" w:rsidRPr="00AD1C5B" w:rsidRDefault="004E2283" w:rsidP="002D5A35">
            <w:pPr>
              <w:pStyle w:val="Nincstrkz"/>
              <w:spacing w:after="0"/>
              <w:rPr>
                <w:sz w:val="24"/>
                <w:szCs w:val="24"/>
              </w:rPr>
            </w:pPr>
            <w:r w:rsidRPr="00AD1C5B">
              <w:rPr>
                <w:sz w:val="24"/>
                <w:szCs w:val="24"/>
              </w:rPr>
              <w:t>1</w:t>
            </w:r>
          </w:p>
        </w:tc>
      </w:tr>
    </w:tbl>
    <w:p w14:paraId="44E3EA3C" w14:textId="77777777" w:rsidR="009C4D63" w:rsidRPr="000F3D08" w:rsidRDefault="009C4D63" w:rsidP="009F23FB">
      <w:pPr>
        <w:pStyle w:val="Nincstrkz"/>
        <w:spacing w:after="0"/>
        <w:jc w:val="left"/>
        <w:rPr>
          <w:sz w:val="20"/>
          <w:szCs w:val="20"/>
        </w:rPr>
      </w:pPr>
    </w:p>
    <w:p w14:paraId="769DE8D8" w14:textId="77777777" w:rsidR="009C4D63" w:rsidRPr="000F3D08" w:rsidRDefault="009C4D63" w:rsidP="009F23FB">
      <w:pPr>
        <w:pStyle w:val="Nincstrkz"/>
        <w:spacing w:after="0"/>
        <w:jc w:val="left"/>
        <w:rPr>
          <w:sz w:val="20"/>
          <w:szCs w:val="20"/>
        </w:rPr>
      </w:pPr>
    </w:p>
    <w:p w14:paraId="22FA99A3" w14:textId="77777777" w:rsidR="009C4D63" w:rsidRDefault="004E2283" w:rsidP="004E2283">
      <w:pPr>
        <w:pStyle w:val="Nincstrkz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MŰKÖDÉSI IDŐ</w:t>
      </w:r>
      <w:r w:rsidRPr="00B858A8">
        <w:rPr>
          <w:b/>
          <w:sz w:val="28"/>
          <w:szCs w:val="28"/>
        </w:rPr>
        <w:t>TÁBLÁZAT (INTEX MEDENCE FEDÉSSEL)</w:t>
      </w:r>
    </w:p>
    <w:p w14:paraId="02E4BCBD" w14:textId="77777777" w:rsidR="00AD1C5B" w:rsidRPr="000F3D08" w:rsidRDefault="00AD1C5B" w:rsidP="004E2283">
      <w:pPr>
        <w:pStyle w:val="Nincstrkz"/>
        <w:spacing w:after="0"/>
        <w:rPr>
          <w:sz w:val="20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077"/>
      </w:tblGrid>
      <w:tr w:rsidR="004E2283" w14:paraId="557F9A1F" w14:textId="77777777" w:rsidTr="00346BF0">
        <w:tc>
          <w:tcPr>
            <w:tcW w:w="2651" w:type="dxa"/>
          </w:tcPr>
          <w:p w14:paraId="1C294CD2" w14:textId="77777777" w:rsidR="004E2283" w:rsidRPr="00195817" w:rsidRDefault="004E2283" w:rsidP="004E2283">
            <w:pPr>
              <w:pStyle w:val="Nincstrkz"/>
              <w:spacing w:after="0"/>
              <w:rPr>
                <w:b/>
                <w:sz w:val="24"/>
                <w:szCs w:val="24"/>
              </w:rPr>
            </w:pPr>
            <w:r w:rsidRPr="00195817">
              <w:rPr>
                <w:b/>
                <w:sz w:val="24"/>
                <w:szCs w:val="24"/>
              </w:rPr>
              <w:t>Vízmennyiség</w:t>
            </w:r>
          </w:p>
        </w:tc>
        <w:tc>
          <w:tcPr>
            <w:tcW w:w="7380" w:type="dxa"/>
            <w:gridSpan w:val="3"/>
          </w:tcPr>
          <w:p w14:paraId="7774C391" w14:textId="77777777" w:rsidR="004E2283" w:rsidRPr="00195817" w:rsidRDefault="004E2283" w:rsidP="009F23FB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195817">
              <w:rPr>
                <w:b/>
                <w:sz w:val="24"/>
                <w:szCs w:val="24"/>
              </w:rPr>
              <w:t>Működési idő (óra) különböző környezeti/levegő hőmérsékleteknél</w:t>
            </w:r>
          </w:p>
        </w:tc>
      </w:tr>
      <w:tr w:rsidR="004E2283" w14:paraId="1E16D563" w14:textId="77777777" w:rsidTr="00346BF0">
        <w:tc>
          <w:tcPr>
            <w:tcW w:w="2651" w:type="dxa"/>
          </w:tcPr>
          <w:p w14:paraId="1B486843" w14:textId="77777777" w:rsidR="004E2283" w:rsidRPr="00195817" w:rsidRDefault="004E2283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b/>
                <w:sz w:val="24"/>
                <w:szCs w:val="24"/>
              </w:rPr>
              <w:t>Liter</w:t>
            </w:r>
          </w:p>
        </w:tc>
        <w:tc>
          <w:tcPr>
            <w:tcW w:w="2651" w:type="dxa"/>
          </w:tcPr>
          <w:p w14:paraId="43D49361" w14:textId="77777777" w:rsidR="004E2283" w:rsidRPr="00195817" w:rsidRDefault="004E2283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10-19</w:t>
            </w:r>
            <w:r w:rsidR="00346BF0" w:rsidRPr="00195817">
              <w:rPr>
                <w:sz w:val="24"/>
                <w:szCs w:val="24"/>
              </w:rPr>
              <w:t>˚C</w:t>
            </w:r>
          </w:p>
        </w:tc>
        <w:tc>
          <w:tcPr>
            <w:tcW w:w="2652" w:type="dxa"/>
          </w:tcPr>
          <w:p w14:paraId="4D26BD30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20-28˚C</w:t>
            </w:r>
          </w:p>
        </w:tc>
        <w:tc>
          <w:tcPr>
            <w:tcW w:w="2077" w:type="dxa"/>
          </w:tcPr>
          <w:p w14:paraId="6234C92E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29-36˚C</w:t>
            </w:r>
          </w:p>
        </w:tc>
      </w:tr>
      <w:tr w:rsidR="004E2283" w14:paraId="643C0808" w14:textId="77777777" w:rsidTr="00346BF0">
        <w:tc>
          <w:tcPr>
            <w:tcW w:w="2651" w:type="dxa"/>
          </w:tcPr>
          <w:p w14:paraId="6D04EB1D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7500</w:t>
            </w:r>
          </w:p>
        </w:tc>
        <w:tc>
          <w:tcPr>
            <w:tcW w:w="2651" w:type="dxa"/>
          </w:tcPr>
          <w:p w14:paraId="70BCA18E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1</w:t>
            </w:r>
          </w:p>
        </w:tc>
        <w:tc>
          <w:tcPr>
            <w:tcW w:w="2652" w:type="dxa"/>
          </w:tcPr>
          <w:p w14:paraId="0F8EC5B1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2</w:t>
            </w:r>
          </w:p>
        </w:tc>
        <w:tc>
          <w:tcPr>
            <w:tcW w:w="2077" w:type="dxa"/>
          </w:tcPr>
          <w:p w14:paraId="7342C993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3</w:t>
            </w:r>
          </w:p>
        </w:tc>
      </w:tr>
      <w:tr w:rsidR="004E2283" w14:paraId="580005E0" w14:textId="77777777" w:rsidTr="00346BF0">
        <w:tc>
          <w:tcPr>
            <w:tcW w:w="2651" w:type="dxa"/>
          </w:tcPr>
          <w:p w14:paraId="6E0D1004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11500</w:t>
            </w:r>
          </w:p>
        </w:tc>
        <w:tc>
          <w:tcPr>
            <w:tcW w:w="2651" w:type="dxa"/>
          </w:tcPr>
          <w:p w14:paraId="062C65FD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2</w:t>
            </w:r>
          </w:p>
        </w:tc>
        <w:tc>
          <w:tcPr>
            <w:tcW w:w="2652" w:type="dxa"/>
          </w:tcPr>
          <w:p w14:paraId="70514A30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3</w:t>
            </w:r>
          </w:p>
        </w:tc>
        <w:tc>
          <w:tcPr>
            <w:tcW w:w="2077" w:type="dxa"/>
          </w:tcPr>
          <w:p w14:paraId="799804E0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3</w:t>
            </w:r>
          </w:p>
        </w:tc>
      </w:tr>
      <w:tr w:rsidR="004E2283" w14:paraId="604BB203" w14:textId="77777777" w:rsidTr="00346BF0">
        <w:tc>
          <w:tcPr>
            <w:tcW w:w="2651" w:type="dxa"/>
          </w:tcPr>
          <w:p w14:paraId="13EE5000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15000</w:t>
            </w:r>
          </w:p>
        </w:tc>
        <w:tc>
          <w:tcPr>
            <w:tcW w:w="2651" w:type="dxa"/>
          </w:tcPr>
          <w:p w14:paraId="387FB983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3</w:t>
            </w:r>
          </w:p>
        </w:tc>
        <w:tc>
          <w:tcPr>
            <w:tcW w:w="2652" w:type="dxa"/>
          </w:tcPr>
          <w:p w14:paraId="16FCA232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4</w:t>
            </w:r>
          </w:p>
        </w:tc>
        <w:tc>
          <w:tcPr>
            <w:tcW w:w="2077" w:type="dxa"/>
          </w:tcPr>
          <w:p w14:paraId="74E71634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5</w:t>
            </w:r>
          </w:p>
        </w:tc>
      </w:tr>
      <w:tr w:rsidR="004E2283" w14:paraId="5D1B1868" w14:textId="77777777" w:rsidTr="00346BF0">
        <w:tc>
          <w:tcPr>
            <w:tcW w:w="2651" w:type="dxa"/>
          </w:tcPr>
          <w:p w14:paraId="52F9174C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19000</w:t>
            </w:r>
          </w:p>
        </w:tc>
        <w:tc>
          <w:tcPr>
            <w:tcW w:w="2651" w:type="dxa"/>
          </w:tcPr>
          <w:p w14:paraId="38FFA244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3</w:t>
            </w:r>
          </w:p>
        </w:tc>
        <w:tc>
          <w:tcPr>
            <w:tcW w:w="2652" w:type="dxa"/>
          </w:tcPr>
          <w:p w14:paraId="4200D482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4</w:t>
            </w:r>
          </w:p>
        </w:tc>
        <w:tc>
          <w:tcPr>
            <w:tcW w:w="2077" w:type="dxa"/>
          </w:tcPr>
          <w:p w14:paraId="34E555D8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5</w:t>
            </w:r>
          </w:p>
        </w:tc>
      </w:tr>
      <w:tr w:rsidR="004E2283" w14:paraId="4235AE28" w14:textId="77777777" w:rsidTr="00346BF0">
        <w:tc>
          <w:tcPr>
            <w:tcW w:w="2651" w:type="dxa"/>
          </w:tcPr>
          <w:p w14:paraId="73843EEC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22500</w:t>
            </w:r>
          </w:p>
        </w:tc>
        <w:tc>
          <w:tcPr>
            <w:tcW w:w="2651" w:type="dxa"/>
          </w:tcPr>
          <w:p w14:paraId="336EC837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4</w:t>
            </w:r>
          </w:p>
        </w:tc>
        <w:tc>
          <w:tcPr>
            <w:tcW w:w="2652" w:type="dxa"/>
          </w:tcPr>
          <w:p w14:paraId="3C03AFC9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5</w:t>
            </w:r>
          </w:p>
        </w:tc>
        <w:tc>
          <w:tcPr>
            <w:tcW w:w="2077" w:type="dxa"/>
          </w:tcPr>
          <w:p w14:paraId="747B88A2" w14:textId="77777777" w:rsidR="004E2283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6</w:t>
            </w:r>
          </w:p>
        </w:tc>
      </w:tr>
      <w:tr w:rsidR="00346BF0" w14:paraId="40F70175" w14:textId="77777777" w:rsidTr="00346BF0">
        <w:tc>
          <w:tcPr>
            <w:tcW w:w="2651" w:type="dxa"/>
          </w:tcPr>
          <w:p w14:paraId="2066FF63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26500</w:t>
            </w:r>
          </w:p>
        </w:tc>
        <w:tc>
          <w:tcPr>
            <w:tcW w:w="2651" w:type="dxa"/>
          </w:tcPr>
          <w:p w14:paraId="2A603E0D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5</w:t>
            </w:r>
          </w:p>
        </w:tc>
        <w:tc>
          <w:tcPr>
            <w:tcW w:w="2652" w:type="dxa"/>
          </w:tcPr>
          <w:p w14:paraId="49393E55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6</w:t>
            </w:r>
          </w:p>
        </w:tc>
        <w:tc>
          <w:tcPr>
            <w:tcW w:w="2077" w:type="dxa"/>
          </w:tcPr>
          <w:p w14:paraId="341912E7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7</w:t>
            </w:r>
          </w:p>
        </w:tc>
      </w:tr>
      <w:tr w:rsidR="00346BF0" w14:paraId="399601FB" w14:textId="77777777" w:rsidTr="00346BF0">
        <w:tc>
          <w:tcPr>
            <w:tcW w:w="2651" w:type="dxa"/>
          </w:tcPr>
          <w:p w14:paraId="5EFFC1AA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30000</w:t>
            </w:r>
          </w:p>
        </w:tc>
        <w:tc>
          <w:tcPr>
            <w:tcW w:w="2651" w:type="dxa"/>
          </w:tcPr>
          <w:p w14:paraId="14B580A2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5</w:t>
            </w:r>
          </w:p>
        </w:tc>
        <w:tc>
          <w:tcPr>
            <w:tcW w:w="2652" w:type="dxa"/>
          </w:tcPr>
          <w:p w14:paraId="12149395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6</w:t>
            </w:r>
          </w:p>
        </w:tc>
        <w:tc>
          <w:tcPr>
            <w:tcW w:w="2077" w:type="dxa"/>
          </w:tcPr>
          <w:p w14:paraId="3A6E6E9B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7</w:t>
            </w:r>
          </w:p>
        </w:tc>
      </w:tr>
      <w:tr w:rsidR="00346BF0" w14:paraId="1500C589" w14:textId="77777777" w:rsidTr="00346BF0">
        <w:tc>
          <w:tcPr>
            <w:tcW w:w="2651" w:type="dxa"/>
          </w:tcPr>
          <w:p w14:paraId="4AD6D393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34000</w:t>
            </w:r>
          </w:p>
        </w:tc>
        <w:tc>
          <w:tcPr>
            <w:tcW w:w="2651" w:type="dxa"/>
          </w:tcPr>
          <w:p w14:paraId="2E7F7CA1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6</w:t>
            </w:r>
          </w:p>
        </w:tc>
        <w:tc>
          <w:tcPr>
            <w:tcW w:w="2652" w:type="dxa"/>
          </w:tcPr>
          <w:p w14:paraId="6BDCF83D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7</w:t>
            </w:r>
          </w:p>
        </w:tc>
        <w:tc>
          <w:tcPr>
            <w:tcW w:w="2077" w:type="dxa"/>
          </w:tcPr>
          <w:p w14:paraId="172C2E81" w14:textId="77777777" w:rsidR="00346BF0" w:rsidRPr="00195817" w:rsidRDefault="00346BF0" w:rsidP="004E2283">
            <w:pPr>
              <w:pStyle w:val="Nincstrkz"/>
              <w:spacing w:after="0"/>
              <w:rPr>
                <w:sz w:val="24"/>
                <w:szCs w:val="24"/>
              </w:rPr>
            </w:pPr>
            <w:r w:rsidRPr="00195817">
              <w:rPr>
                <w:sz w:val="24"/>
                <w:szCs w:val="24"/>
              </w:rPr>
              <w:t>8</w:t>
            </w:r>
          </w:p>
        </w:tc>
      </w:tr>
    </w:tbl>
    <w:p w14:paraId="59A6D4DC" w14:textId="77777777" w:rsidR="009C4D63" w:rsidRPr="000F3D08" w:rsidRDefault="009C4D63" w:rsidP="009F23FB">
      <w:pPr>
        <w:pStyle w:val="Nincstrkz"/>
        <w:spacing w:after="0"/>
        <w:jc w:val="left"/>
        <w:rPr>
          <w:sz w:val="20"/>
          <w:szCs w:val="20"/>
        </w:rPr>
      </w:pPr>
    </w:p>
    <w:p w14:paraId="7040EFAF" w14:textId="77777777" w:rsidR="009C4D63" w:rsidRPr="000F3D08" w:rsidRDefault="009C4D63" w:rsidP="009F23FB">
      <w:pPr>
        <w:pStyle w:val="Nincstrkz"/>
        <w:spacing w:after="0"/>
        <w:jc w:val="left"/>
        <w:rPr>
          <w:sz w:val="20"/>
          <w:szCs w:val="20"/>
        </w:rPr>
      </w:pPr>
    </w:p>
    <w:p w14:paraId="0637FEC5" w14:textId="77777777" w:rsidR="00AD1C5B" w:rsidRPr="00523A46" w:rsidRDefault="00AD1C5B" w:rsidP="00AD1C5B">
      <w:pPr>
        <w:pStyle w:val="Nincstrkz"/>
        <w:spacing w:after="0"/>
        <w:rPr>
          <w:b/>
          <w:sz w:val="28"/>
          <w:szCs w:val="28"/>
        </w:rPr>
      </w:pPr>
      <w:r w:rsidRPr="00523A46">
        <w:rPr>
          <w:b/>
          <w:sz w:val="28"/>
          <w:szCs w:val="28"/>
        </w:rPr>
        <w:t>FONTOS</w:t>
      </w:r>
    </w:p>
    <w:p w14:paraId="2D357826" w14:textId="77777777" w:rsidR="009C4D63" w:rsidRDefault="00AD1C5B" w:rsidP="009F23FB">
      <w:pPr>
        <w:pStyle w:val="Nincstrkz"/>
        <w:spacing w:after="0"/>
        <w:jc w:val="both"/>
      </w:pPr>
      <w:r w:rsidRPr="00AD1C5B">
        <w:t>A szűrőszivattyú működési idejének 1 órával hosszabbnak kell lennie, mint a sósvízrendszer előírt működési ideje.</w:t>
      </w:r>
    </w:p>
    <w:p w14:paraId="774F2690" w14:textId="77777777" w:rsidR="00AD1C5B" w:rsidRDefault="00AD1C5B" w:rsidP="009F23FB">
      <w:pPr>
        <w:pStyle w:val="Nincstrkz"/>
        <w:spacing w:after="0"/>
        <w:jc w:val="both"/>
      </w:pPr>
    </w:p>
    <w:p w14:paraId="32875D92" w14:textId="77777777" w:rsidR="00AD1C5B" w:rsidRDefault="00AD1C5B" w:rsidP="009F23FB">
      <w:pPr>
        <w:pStyle w:val="Nincstrkz"/>
        <w:spacing w:after="0"/>
        <w:jc w:val="both"/>
      </w:pPr>
    </w:p>
    <w:p w14:paraId="0E1D7C3D" w14:textId="77777777" w:rsidR="00AD1C5B" w:rsidRDefault="00AD1C5B" w:rsidP="009F23FB">
      <w:pPr>
        <w:pStyle w:val="Nincstrkz"/>
        <w:spacing w:after="0"/>
        <w:jc w:val="both"/>
        <w:rPr>
          <w:sz w:val="20"/>
          <w:szCs w:val="20"/>
        </w:rPr>
      </w:pPr>
    </w:p>
    <w:p w14:paraId="1C33ED9B" w14:textId="77777777" w:rsidR="00195817" w:rsidRPr="00E9663C" w:rsidRDefault="00195817" w:rsidP="00195817">
      <w:pPr>
        <w:pStyle w:val="Default"/>
        <w:jc w:val="center"/>
        <w:rPr>
          <w:b/>
          <w:color w:val="auto"/>
          <w:sz w:val="20"/>
          <w:szCs w:val="20"/>
        </w:rPr>
      </w:pPr>
      <w:r w:rsidRPr="00E9663C">
        <w:rPr>
          <w:b/>
          <w:color w:val="auto"/>
          <w:sz w:val="20"/>
          <w:szCs w:val="20"/>
        </w:rPr>
        <w:t>ŐRÍZZE MEG EZEKET AZ UTASÍTÁSOKAT</w:t>
      </w:r>
    </w:p>
    <w:p w14:paraId="0F2F04B1" w14:textId="77777777" w:rsidR="00195817" w:rsidRDefault="00195817" w:rsidP="009F23FB">
      <w:pPr>
        <w:pStyle w:val="Nincstrkz"/>
        <w:spacing w:after="0"/>
        <w:jc w:val="both"/>
        <w:rPr>
          <w:sz w:val="20"/>
          <w:szCs w:val="20"/>
        </w:rPr>
      </w:pPr>
    </w:p>
    <w:p w14:paraId="19D3A251" w14:textId="77777777" w:rsidR="00195817" w:rsidRDefault="00195817" w:rsidP="009F23FB">
      <w:pPr>
        <w:pStyle w:val="Nincstrkz"/>
        <w:spacing w:after="0"/>
        <w:jc w:val="both"/>
        <w:rPr>
          <w:sz w:val="20"/>
          <w:szCs w:val="20"/>
        </w:rPr>
      </w:pPr>
    </w:p>
    <w:p w14:paraId="6706B0C0" w14:textId="77777777" w:rsidR="00195817" w:rsidRDefault="00195817" w:rsidP="00195817">
      <w:pPr>
        <w:pStyle w:val="Nincstrkz"/>
        <w:spacing w:after="0"/>
        <w:jc w:val="left"/>
        <w:rPr>
          <w:sz w:val="20"/>
          <w:szCs w:val="20"/>
        </w:rPr>
      </w:pPr>
    </w:p>
    <w:p w14:paraId="06B79FDA" w14:textId="77777777" w:rsidR="00195817" w:rsidRPr="00195817" w:rsidRDefault="00195817" w:rsidP="00195817">
      <w:pPr>
        <w:pStyle w:val="Nincstrkz"/>
        <w:spacing w:after="0"/>
        <w:rPr>
          <w:sz w:val="28"/>
          <w:szCs w:val="28"/>
        </w:rPr>
      </w:pPr>
      <w:r w:rsidRPr="00195817">
        <w:rPr>
          <w:b/>
          <w:sz w:val="28"/>
          <w:szCs w:val="28"/>
        </w:rPr>
        <w:t>ÜZEMELTETÉSI ÚTMUTATÓ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0"/>
        <w:gridCol w:w="480"/>
        <w:gridCol w:w="660"/>
        <w:gridCol w:w="3486"/>
      </w:tblGrid>
      <w:tr w:rsidR="00195817" w:rsidRPr="00195817" w14:paraId="310F7E7F" w14:textId="77777777" w:rsidTr="00851A63">
        <w:tc>
          <w:tcPr>
            <w:tcW w:w="6536" w:type="dxa"/>
            <w:gridSpan w:val="2"/>
          </w:tcPr>
          <w:p w14:paraId="4D7C2977" w14:textId="77777777" w:rsidR="00195817" w:rsidRPr="00BB3229" w:rsidRDefault="00195817" w:rsidP="00195817">
            <w:pPr>
              <w:pStyle w:val="Nincstrkz"/>
              <w:spacing w:after="0"/>
              <w:jc w:val="left"/>
              <w:rPr>
                <w:b/>
                <w:sz w:val="24"/>
                <w:szCs w:val="24"/>
              </w:rPr>
            </w:pPr>
            <w:r w:rsidRPr="00BB3229">
              <w:rPr>
                <w:b/>
                <w:sz w:val="24"/>
                <w:szCs w:val="24"/>
              </w:rPr>
              <w:t>1. Indítsa el a keringtető szivattyút</w:t>
            </w:r>
          </w:p>
          <w:p w14:paraId="2F4F87B5" w14:textId="77777777" w:rsidR="00195817" w:rsidRDefault="00195817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BB3229">
              <w:rPr>
                <w:b/>
                <w:sz w:val="24"/>
                <w:szCs w:val="24"/>
              </w:rPr>
              <w:t>2. Indítsa el az egységet</w:t>
            </w:r>
            <w:r>
              <w:rPr>
                <w:sz w:val="24"/>
                <w:szCs w:val="24"/>
              </w:rPr>
              <w:t>:</w:t>
            </w:r>
          </w:p>
          <w:p w14:paraId="1915FD8D" w14:textId="77777777" w:rsidR="00BB3229" w:rsidRPr="00195817" w:rsidRDefault="00BB3229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BB3229">
              <w:rPr>
                <w:sz w:val="24"/>
                <w:szCs w:val="24"/>
              </w:rPr>
              <w:t>Dugja be a tápkábelt az elektromos aljzatba, és ellenőrizze az RCD működését. Nyomja meg a (</w:t>
            </w:r>
            <w:r w:rsidRPr="00BB3229">
              <w:rPr>
                <w:sz w:val="24"/>
                <w:szCs w:val="24"/>
              </w:rPr>
              <w:drawing>
                <wp:inline distT="0" distB="0" distL="0" distR="0" wp14:anchorId="385685D4" wp14:editId="6A58EA4F">
                  <wp:extent cx="174625" cy="149860"/>
                  <wp:effectExtent l="19050" t="0" r="0" b="0"/>
                  <wp:docPr id="36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229">
              <w:rPr>
                <w:sz w:val="24"/>
                <w:szCs w:val="24"/>
              </w:rPr>
              <w:t>) gombot, a „00H” kód villog a kijelzőn, készen a programozásra.</w:t>
            </w:r>
          </w:p>
        </w:tc>
        <w:tc>
          <w:tcPr>
            <w:tcW w:w="4146" w:type="dxa"/>
            <w:gridSpan w:val="2"/>
          </w:tcPr>
          <w:p w14:paraId="7BACD90B" w14:textId="77777777" w:rsidR="00195817" w:rsidRPr="00195817" w:rsidRDefault="00195817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195817">
              <w:rPr>
                <w:iCs w:val="0"/>
                <w:sz w:val="24"/>
                <w:szCs w:val="24"/>
              </w:rPr>
              <w:drawing>
                <wp:inline distT="0" distB="0" distL="0" distR="0" wp14:anchorId="7021BFCC" wp14:editId="59C7F2EA">
                  <wp:extent cx="1617980" cy="1207770"/>
                  <wp:effectExtent l="19050" t="0" r="1270" b="0"/>
                  <wp:docPr id="35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229" w14:paraId="2268CF4C" w14:textId="77777777" w:rsidTr="00851A63">
        <w:tc>
          <w:tcPr>
            <w:tcW w:w="6056" w:type="dxa"/>
          </w:tcPr>
          <w:p w14:paraId="3A749F96" w14:textId="77777777" w:rsidR="00BB3229" w:rsidRDefault="00BB3229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BB3229">
              <w:rPr>
                <w:b/>
                <w:sz w:val="24"/>
                <w:szCs w:val="24"/>
              </w:rPr>
              <w:t>3. Sósvizes rendszer működési idő prog</w:t>
            </w:r>
            <w:r>
              <w:rPr>
                <w:sz w:val="24"/>
                <w:szCs w:val="24"/>
              </w:rPr>
              <w:t>.</w:t>
            </w:r>
          </w:p>
          <w:p w14:paraId="271B01FA" w14:textId="77777777" w:rsidR="00BB3229" w:rsidRDefault="00BB3229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BB3229">
              <w:rPr>
                <w:sz w:val="24"/>
                <w:szCs w:val="24"/>
              </w:rPr>
              <w:t>Nyomja meg az időzítő (</w:t>
            </w:r>
            <w:r w:rsidRPr="00BB3229">
              <w:rPr>
                <w:sz w:val="24"/>
                <w:szCs w:val="24"/>
              </w:rPr>
              <w:drawing>
                <wp:inline distT="0" distB="0" distL="0" distR="0" wp14:anchorId="66BED3F2" wp14:editId="41D5DC0E">
                  <wp:extent cx="182880" cy="141605"/>
                  <wp:effectExtent l="19050" t="0" r="7620" b="0"/>
                  <wp:docPr id="38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229">
              <w:rPr>
                <w:sz w:val="24"/>
                <w:szCs w:val="24"/>
              </w:rPr>
              <w:t xml:space="preserve"> ) gombot a kívánt üzemórák beállításához. Az egyes medence</w:t>
            </w:r>
            <w:r>
              <w:rPr>
                <w:sz w:val="24"/>
                <w:szCs w:val="24"/>
              </w:rPr>
              <w:t xml:space="preserve"> </w:t>
            </w:r>
            <w:r w:rsidRPr="00BB3229">
              <w:rPr>
                <w:sz w:val="24"/>
                <w:szCs w:val="24"/>
              </w:rPr>
              <w:t>méretekhez kapcsolódó szükséges üzemórákat az „Üzemidő-táblázat” tartalmazza.</w:t>
            </w:r>
            <w:r>
              <w:t xml:space="preserve"> </w:t>
            </w:r>
            <w:r w:rsidRPr="00BB3229">
              <w:rPr>
                <w:sz w:val="24"/>
                <w:szCs w:val="24"/>
              </w:rPr>
              <w:t>Nyomja meg a (</w:t>
            </w:r>
            <w:r w:rsidRPr="00BB3229">
              <w:rPr>
                <w:sz w:val="24"/>
                <w:szCs w:val="24"/>
              </w:rPr>
              <w:drawing>
                <wp:inline distT="0" distB="0" distL="0" distR="0" wp14:anchorId="4467E991" wp14:editId="61782967">
                  <wp:extent cx="182880" cy="141605"/>
                  <wp:effectExtent l="19050" t="0" r="7620" b="0"/>
                  <wp:docPr id="45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229">
              <w:rPr>
                <w:sz w:val="24"/>
                <w:szCs w:val="24"/>
              </w:rPr>
              <w:t xml:space="preserve"> ) gombot az idő 01-ről 12 órára való növeléséhez</w:t>
            </w:r>
            <w:r>
              <w:rPr>
                <w:sz w:val="24"/>
                <w:szCs w:val="24"/>
              </w:rPr>
              <w:t xml:space="preserve">. </w:t>
            </w:r>
            <w:r w:rsidRPr="00BB3229">
              <w:rPr>
                <w:sz w:val="24"/>
                <w:szCs w:val="24"/>
              </w:rPr>
              <w:t>Tartsa lenyomva a (</w:t>
            </w:r>
            <w:r w:rsidRPr="00BB3229">
              <w:rPr>
                <w:sz w:val="24"/>
                <w:szCs w:val="24"/>
              </w:rPr>
              <w:drawing>
                <wp:inline distT="0" distB="0" distL="0" distR="0" wp14:anchorId="59D94A6E" wp14:editId="00093B07">
                  <wp:extent cx="182880" cy="141605"/>
                  <wp:effectExtent l="19050" t="0" r="7620" b="0"/>
                  <wp:docPr id="47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229">
              <w:rPr>
                <w:sz w:val="24"/>
                <w:szCs w:val="24"/>
              </w:rPr>
              <w:t xml:space="preserve"> ) gombot a ciklus megismétléséhez. A beépített időzítő mostantól minden nap ugyanabban az időpontban aktiválja a sósvízrendszert az Ön által beállított óraszámra.</w:t>
            </w:r>
          </w:p>
          <w:p w14:paraId="5227AE68" w14:textId="77777777" w:rsidR="00135CE2" w:rsidRDefault="00135CE2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</w:p>
        </w:tc>
        <w:tc>
          <w:tcPr>
            <w:tcW w:w="4626" w:type="dxa"/>
            <w:gridSpan w:val="3"/>
          </w:tcPr>
          <w:p w14:paraId="575ABCC6" w14:textId="77777777" w:rsidR="00135CE2" w:rsidRDefault="00135CE2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</w:p>
          <w:p w14:paraId="4F08CE79" w14:textId="77777777" w:rsidR="00135CE2" w:rsidRDefault="00135CE2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</w:p>
          <w:p w14:paraId="1FE5C9EE" w14:textId="77777777" w:rsidR="00135CE2" w:rsidRDefault="00135CE2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</w:p>
          <w:p w14:paraId="4D807E5C" w14:textId="77777777" w:rsidR="00BB3229" w:rsidRDefault="00BB3229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>
              <w:rPr>
                <w:iCs w:val="0"/>
                <w:sz w:val="24"/>
                <w:szCs w:val="24"/>
              </w:rPr>
              <w:drawing>
                <wp:inline distT="0" distB="0" distL="0" distR="0" wp14:anchorId="7D2A1F94" wp14:editId="540A7F21">
                  <wp:extent cx="2772465" cy="970843"/>
                  <wp:effectExtent l="19050" t="0" r="8835" b="0"/>
                  <wp:docPr id="3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65" cy="970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C7386" w14:textId="77777777" w:rsidR="00135CE2" w:rsidRDefault="00135CE2" w:rsidP="00135CE2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(01 – 12 óra időtartartam / ciklus</w:t>
            </w:r>
          </w:p>
        </w:tc>
      </w:tr>
      <w:tr w:rsidR="00BB3229" w14:paraId="4984075E" w14:textId="77777777" w:rsidTr="00851A63">
        <w:tc>
          <w:tcPr>
            <w:tcW w:w="7196" w:type="dxa"/>
            <w:gridSpan w:val="3"/>
          </w:tcPr>
          <w:p w14:paraId="29E55480" w14:textId="77777777" w:rsidR="00BB3229" w:rsidRDefault="00135CE2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135CE2">
              <w:rPr>
                <w:b/>
                <w:sz w:val="24"/>
                <w:szCs w:val="24"/>
              </w:rPr>
              <w:t>4. Billentyűzet lezárása</w:t>
            </w:r>
            <w:r w:rsidRPr="00135CE2">
              <w:rPr>
                <w:sz w:val="24"/>
                <w:szCs w:val="24"/>
              </w:rPr>
              <w:t>:</w:t>
            </w:r>
          </w:p>
          <w:p w14:paraId="5DE78DB0" w14:textId="77777777" w:rsidR="00135CE2" w:rsidRDefault="00135CE2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135CE2">
              <w:rPr>
                <w:sz w:val="24"/>
                <w:szCs w:val="24"/>
              </w:rPr>
              <w:t>Nyomja meg a (</w:t>
            </w:r>
            <w:r>
              <w:rPr>
                <w:iCs w:val="0"/>
                <w:sz w:val="24"/>
                <w:szCs w:val="24"/>
              </w:rPr>
              <w:drawing>
                <wp:inline distT="0" distB="0" distL="0" distR="0" wp14:anchorId="31BC011C" wp14:editId="14836D23">
                  <wp:extent cx="175895" cy="152400"/>
                  <wp:effectExtent l="19050" t="0" r="0" b="0"/>
                  <wp:docPr id="51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5CE2">
              <w:rPr>
                <w:sz w:val="24"/>
                <w:szCs w:val="24"/>
              </w:rPr>
              <w:t xml:space="preserve"> ) gombot a billentyűzet lezárásához. A „WORKING” jelzőfény 30 másodperc után felvillan, jelezve, hogy a rendszer megkezdte a nátrium-hipoklorit termelést.</w:t>
            </w:r>
          </w:p>
          <w:p w14:paraId="173374F4" w14:textId="77777777" w:rsidR="00135CE2" w:rsidRDefault="00135CE2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135CE2">
              <w:rPr>
                <w:b/>
                <w:sz w:val="24"/>
                <w:szCs w:val="24"/>
              </w:rPr>
              <w:t>MEGJEGYZÉS</w:t>
            </w:r>
            <w:r w:rsidRPr="00135CE2">
              <w:rPr>
                <w:sz w:val="24"/>
                <w:szCs w:val="24"/>
              </w:rPr>
              <w:t>: Ha elfelejti lezárni a billentyűzetet, a rendszer automatikusan lezárja, és 10 másodperc múlva elkezd dolgozni.</w:t>
            </w:r>
          </w:p>
        </w:tc>
        <w:tc>
          <w:tcPr>
            <w:tcW w:w="3486" w:type="dxa"/>
          </w:tcPr>
          <w:p w14:paraId="2C1A6A37" w14:textId="77777777" w:rsidR="00BB3229" w:rsidRDefault="00BB3229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</w:p>
          <w:p w14:paraId="0C6994F4" w14:textId="77777777" w:rsidR="00135CE2" w:rsidRDefault="00135CE2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>
              <w:rPr>
                <w:iCs w:val="0"/>
                <w:sz w:val="24"/>
                <w:szCs w:val="24"/>
              </w:rPr>
              <w:drawing>
                <wp:inline distT="0" distB="0" distL="0" distR="0" wp14:anchorId="10FE82A7" wp14:editId="0EE6F738">
                  <wp:extent cx="1652905" cy="1242695"/>
                  <wp:effectExtent l="19050" t="0" r="4445" b="0"/>
                  <wp:docPr id="52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2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229" w14:paraId="2FA1DE50" w14:textId="77777777" w:rsidTr="00851A63">
        <w:tc>
          <w:tcPr>
            <w:tcW w:w="7196" w:type="dxa"/>
            <w:gridSpan w:val="3"/>
          </w:tcPr>
          <w:p w14:paraId="691B79DD" w14:textId="77777777" w:rsidR="00BB3229" w:rsidRPr="00135CE2" w:rsidRDefault="00135CE2" w:rsidP="00545EF5">
            <w:pPr>
              <w:pStyle w:val="Nincstrkz"/>
              <w:spacing w:after="0"/>
              <w:jc w:val="left"/>
              <w:rPr>
                <w:b/>
                <w:sz w:val="24"/>
                <w:szCs w:val="24"/>
              </w:rPr>
            </w:pPr>
            <w:r w:rsidRPr="00135CE2">
              <w:rPr>
                <w:b/>
                <w:sz w:val="24"/>
                <w:szCs w:val="24"/>
              </w:rPr>
              <w:t>5. Szükség esetén módosítsa a működési időt:</w:t>
            </w:r>
          </w:p>
          <w:p w14:paraId="5E1EEF85" w14:textId="77777777" w:rsidR="00135CE2" w:rsidRDefault="00135CE2" w:rsidP="00545EF5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135CE2">
              <w:rPr>
                <w:sz w:val="24"/>
                <w:szCs w:val="24"/>
              </w:rPr>
              <w:t>Nyomja meg a (</w:t>
            </w:r>
            <w:r w:rsidR="00545EF5" w:rsidRPr="00545EF5">
              <w:rPr>
                <w:sz w:val="24"/>
                <w:szCs w:val="24"/>
              </w:rPr>
              <w:drawing>
                <wp:inline distT="0" distB="0" distL="0" distR="0" wp14:anchorId="4DA6DBCF" wp14:editId="154B8472">
                  <wp:extent cx="175895" cy="152400"/>
                  <wp:effectExtent l="19050" t="0" r="0" b="0"/>
                  <wp:docPr id="58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5CE2">
              <w:rPr>
                <w:sz w:val="24"/>
                <w:szCs w:val="24"/>
              </w:rPr>
              <w:t xml:space="preserve"> ) gombot, és az aktuális beprogramozott idő villogni kezd. Ismételje meg a 3–4. lépéseket.</w:t>
            </w:r>
          </w:p>
          <w:p w14:paraId="63D7B228" w14:textId="77777777" w:rsidR="00545EF5" w:rsidRDefault="00545EF5" w:rsidP="00545EF5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</w:p>
          <w:p w14:paraId="64DA9780" w14:textId="77777777" w:rsidR="00545EF5" w:rsidRPr="00545EF5" w:rsidRDefault="00545EF5" w:rsidP="00545EF5">
            <w:pPr>
              <w:pStyle w:val="Nincstrkz"/>
              <w:spacing w:after="0"/>
              <w:jc w:val="left"/>
              <w:rPr>
                <w:b/>
                <w:sz w:val="24"/>
                <w:szCs w:val="24"/>
              </w:rPr>
            </w:pPr>
            <w:r w:rsidRPr="00545EF5">
              <w:rPr>
                <w:b/>
                <w:sz w:val="24"/>
                <w:szCs w:val="24"/>
              </w:rPr>
              <w:t>6. Készenléti/energiatakarékos üzemmód:</w:t>
            </w:r>
          </w:p>
          <w:p w14:paraId="30F2E3B7" w14:textId="77777777" w:rsidR="00545EF5" w:rsidRDefault="00545EF5" w:rsidP="00545EF5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545EF5">
              <w:rPr>
                <w:sz w:val="24"/>
                <w:szCs w:val="24"/>
              </w:rPr>
              <w:t xml:space="preserve">• A ciklus végén a kijelzőn először a „93” villog, a zöld „SLEEP” jelzőfény pedig 5 perc múlva </w:t>
            </w:r>
            <w:r>
              <w:rPr>
                <w:sz w:val="24"/>
                <w:szCs w:val="24"/>
              </w:rPr>
              <w:t xml:space="preserve">kezd </w:t>
            </w:r>
            <w:r w:rsidRPr="00545EF5">
              <w:rPr>
                <w:sz w:val="24"/>
                <w:szCs w:val="24"/>
              </w:rPr>
              <w:t>világít</w:t>
            </w:r>
            <w:r>
              <w:rPr>
                <w:sz w:val="24"/>
                <w:szCs w:val="24"/>
              </w:rPr>
              <w:t>ani</w:t>
            </w:r>
            <w:r w:rsidRPr="00545EF5"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545EF5">
              <w:rPr>
                <w:sz w:val="24"/>
                <w:szCs w:val="24"/>
              </w:rPr>
              <w:t>A rendszer készenléti üzemmódban van.</w:t>
            </w:r>
            <w:r>
              <w:rPr>
                <w:sz w:val="24"/>
                <w:szCs w:val="24"/>
              </w:rPr>
              <w:t xml:space="preserve"> </w:t>
            </w:r>
            <w:r w:rsidRPr="00545EF5">
              <w:rPr>
                <w:sz w:val="24"/>
                <w:szCs w:val="24"/>
              </w:rPr>
              <w:t>Egy idő után kikapcsol, és energiatakarékos módba kapcsol. A rendszer 24 órán belül automatikusan újra bekapcsol, elindítva a napi nátrium-hipoklorit termelési ciklust.</w:t>
            </w:r>
          </w:p>
          <w:p w14:paraId="7116B1A1" w14:textId="77777777" w:rsidR="00545EF5" w:rsidRDefault="00545EF5" w:rsidP="00545EF5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545EF5">
              <w:rPr>
                <w:sz w:val="24"/>
                <w:szCs w:val="24"/>
              </w:rPr>
              <w:t>• A „SLEEP” jelzőfény égve marad, amíg a rendszer energiatakarékos módban van. A kijelző azonban 5 perc után elsötétül. Nyomja meg bármelyik gombot ( vagy ) az utolsó LED-kód megtekintéséhez.</w:t>
            </w:r>
          </w:p>
        </w:tc>
        <w:tc>
          <w:tcPr>
            <w:tcW w:w="3486" w:type="dxa"/>
          </w:tcPr>
          <w:p w14:paraId="0EA958A4" w14:textId="77777777" w:rsidR="00BB3229" w:rsidRDefault="00BB3229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</w:p>
          <w:p w14:paraId="11BA3577" w14:textId="77777777" w:rsidR="00545EF5" w:rsidRDefault="00545EF5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>
              <w:rPr>
                <w:iCs w:val="0"/>
                <w:sz w:val="24"/>
                <w:szCs w:val="24"/>
              </w:rPr>
              <w:drawing>
                <wp:inline distT="0" distB="0" distL="0" distR="0" wp14:anchorId="0D24C0A4" wp14:editId="55FF0208">
                  <wp:extent cx="1751135" cy="2791645"/>
                  <wp:effectExtent l="19050" t="0" r="1465" b="0"/>
                  <wp:docPr id="60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4" cy="279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A72DC" w14:textId="77777777" w:rsidR="00545EF5" w:rsidRDefault="00545EF5" w:rsidP="00195817">
      <w:pPr>
        <w:pStyle w:val="Nincstrkz"/>
        <w:spacing w:after="0"/>
        <w:jc w:val="left"/>
        <w:rPr>
          <w:sz w:val="24"/>
          <w:szCs w:val="24"/>
        </w:rPr>
      </w:pPr>
    </w:p>
    <w:p w14:paraId="2A754CEC" w14:textId="77777777" w:rsidR="00545EF5" w:rsidRDefault="00545EF5" w:rsidP="00545EF5">
      <w:pPr>
        <w:pStyle w:val="Nincstrkz"/>
        <w:spacing w:after="0"/>
        <w:rPr>
          <w:sz w:val="24"/>
          <w:szCs w:val="24"/>
        </w:rPr>
      </w:pPr>
      <w:r w:rsidRPr="00E9663C">
        <w:rPr>
          <w:b/>
          <w:sz w:val="20"/>
          <w:szCs w:val="20"/>
        </w:rPr>
        <w:t>ŐRÍZZE MEG EZEKET AZ UTASÍTÁSOKAT</w:t>
      </w:r>
    </w:p>
    <w:p w14:paraId="7114BBE5" w14:textId="77777777" w:rsidR="00B65BA4" w:rsidRDefault="00B65BA4" w:rsidP="002D5A35">
      <w:pPr>
        <w:pStyle w:val="Nincstrkz"/>
        <w:spacing w:after="0"/>
        <w:rPr>
          <w:b/>
          <w:sz w:val="28"/>
          <w:szCs w:val="28"/>
        </w:rPr>
      </w:pPr>
    </w:p>
    <w:p w14:paraId="437928F1" w14:textId="77777777" w:rsidR="00B65BA4" w:rsidRDefault="00B65BA4" w:rsidP="002D5A35">
      <w:pPr>
        <w:pStyle w:val="Nincstrkz"/>
        <w:spacing w:after="0"/>
        <w:rPr>
          <w:b/>
          <w:sz w:val="28"/>
          <w:szCs w:val="28"/>
        </w:rPr>
      </w:pPr>
    </w:p>
    <w:p w14:paraId="1A247CFF" w14:textId="77777777" w:rsidR="002D5A35" w:rsidRPr="00195817" w:rsidRDefault="002D5A35" w:rsidP="002D5A35">
      <w:pPr>
        <w:pStyle w:val="Nincstrkz"/>
        <w:spacing w:after="0"/>
        <w:rPr>
          <w:sz w:val="28"/>
          <w:szCs w:val="28"/>
        </w:rPr>
      </w:pPr>
      <w:r w:rsidRPr="00195817">
        <w:rPr>
          <w:b/>
          <w:sz w:val="28"/>
          <w:szCs w:val="28"/>
        </w:rPr>
        <w:t>ÜZEMELTETÉSI ÚTMUTATÓ</w:t>
      </w:r>
      <w:r>
        <w:rPr>
          <w:b/>
          <w:sz w:val="28"/>
          <w:szCs w:val="28"/>
        </w:rPr>
        <w:t xml:space="preserve"> (folytatás)</w:t>
      </w:r>
    </w:p>
    <w:p w14:paraId="04DBF524" w14:textId="77777777" w:rsidR="00545EF5" w:rsidRPr="006A4A6F" w:rsidRDefault="002D5A35" w:rsidP="00195817">
      <w:pPr>
        <w:pStyle w:val="Nincstrkz"/>
        <w:spacing w:after="0"/>
        <w:jc w:val="left"/>
        <w:rPr>
          <w:b/>
          <w:szCs w:val="22"/>
        </w:rPr>
      </w:pPr>
      <w:r w:rsidRPr="006A4A6F">
        <w:rPr>
          <w:b/>
          <w:szCs w:val="22"/>
        </w:rPr>
        <w:t>7.Boost / fokozott ciklus: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5"/>
        <w:gridCol w:w="2981"/>
      </w:tblGrid>
      <w:tr w:rsidR="002D5A35" w14:paraId="4BE2F794" w14:textId="77777777" w:rsidTr="00851A63">
        <w:tc>
          <w:tcPr>
            <w:tcW w:w="7621" w:type="dxa"/>
          </w:tcPr>
          <w:p w14:paraId="055829E4" w14:textId="77777777" w:rsidR="002D5A35" w:rsidRPr="00C263F3" w:rsidRDefault="002D5A35" w:rsidP="00195817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C263F3">
              <w:rPr>
                <w:sz w:val="20"/>
                <w:szCs w:val="20"/>
              </w:rPr>
              <w:t>• Erős eső után, vagy ha a medence piszkos, aktiválja a Boost funkciót a medence vizének sokkolásához az alábbi lépések szerint.</w:t>
            </w:r>
          </w:p>
          <w:p w14:paraId="224BD211" w14:textId="77777777" w:rsidR="002D5A35" w:rsidRDefault="002D5A35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C263F3">
              <w:rPr>
                <w:sz w:val="20"/>
                <w:szCs w:val="20"/>
              </w:rPr>
              <w:t>• Nyomja meg a (</w:t>
            </w:r>
            <w:r w:rsidRPr="00C263F3">
              <w:rPr>
                <w:sz w:val="20"/>
                <w:szCs w:val="20"/>
              </w:rPr>
              <w:drawing>
                <wp:inline distT="0" distB="0" distL="0" distR="0" wp14:anchorId="32FDDE6C" wp14:editId="504AB631">
                  <wp:extent cx="175895" cy="152400"/>
                  <wp:effectExtent l="19050" t="0" r="0" b="0"/>
                  <wp:docPr id="69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63F3">
              <w:rPr>
                <w:sz w:val="20"/>
                <w:szCs w:val="20"/>
              </w:rPr>
              <w:t>) gombot a billentyűzet feloldásához. Miközben a kijelző villog, nyomja meg a (</w:t>
            </w:r>
            <w:r w:rsidRPr="00C263F3">
              <w:rPr>
                <w:iCs w:val="0"/>
                <w:sz w:val="20"/>
                <w:szCs w:val="20"/>
              </w:rPr>
              <w:drawing>
                <wp:inline distT="0" distB="0" distL="0" distR="0" wp14:anchorId="5D3C5149" wp14:editId="6E075567">
                  <wp:extent cx="128905" cy="163830"/>
                  <wp:effectExtent l="19050" t="0" r="4445" b="0"/>
                  <wp:docPr id="68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63F3">
              <w:rPr>
                <w:sz w:val="20"/>
                <w:szCs w:val="20"/>
              </w:rPr>
              <w:t xml:space="preserve"> ) gombot a kívánt Boost üzemórák beállításához. Összesen 4 beállítás: 48 óra, 60 óra, 72 óra és 00 (KI). Tartsa lenyomva a (</w:t>
            </w:r>
            <w:r w:rsidRPr="00C263F3">
              <w:rPr>
                <w:iCs w:val="0"/>
                <w:sz w:val="20"/>
                <w:szCs w:val="20"/>
              </w:rPr>
              <w:drawing>
                <wp:inline distT="0" distB="0" distL="0" distR="0" wp14:anchorId="2A64423C" wp14:editId="634DCE56">
                  <wp:extent cx="128905" cy="163830"/>
                  <wp:effectExtent l="19050" t="0" r="4445" b="0"/>
                  <wp:docPr id="67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63F3">
              <w:rPr>
                <w:sz w:val="20"/>
                <w:szCs w:val="20"/>
              </w:rPr>
              <w:t xml:space="preserve"> ) gombot a ciklus megismétléséhez.</w:t>
            </w:r>
          </w:p>
        </w:tc>
        <w:tc>
          <w:tcPr>
            <w:tcW w:w="2985" w:type="dxa"/>
          </w:tcPr>
          <w:p w14:paraId="51C69F88" w14:textId="77777777" w:rsidR="002D5A35" w:rsidRDefault="002D5A35" w:rsidP="00195817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>
              <w:rPr>
                <w:iCs w:val="0"/>
                <w:sz w:val="24"/>
                <w:szCs w:val="24"/>
              </w:rPr>
              <w:drawing>
                <wp:inline distT="0" distB="0" distL="0" distR="0" wp14:anchorId="3AF1B194" wp14:editId="653649AA">
                  <wp:extent cx="1617980" cy="1242695"/>
                  <wp:effectExtent l="19050" t="0" r="1270" b="0"/>
                  <wp:docPr id="66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2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0B411" w14:textId="77777777" w:rsidR="002D5A35" w:rsidRPr="00C263F3" w:rsidRDefault="002D5A35" w:rsidP="002D5A35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• Nyomja meg a (</w:t>
      </w:r>
      <w:r w:rsidRPr="00C263F3">
        <w:rPr>
          <w:sz w:val="20"/>
          <w:szCs w:val="20"/>
        </w:rPr>
        <w:drawing>
          <wp:inline distT="0" distB="0" distL="0" distR="0" wp14:anchorId="6EB4E2DC" wp14:editId="2C70058A">
            <wp:extent cx="175895" cy="152400"/>
            <wp:effectExtent l="19050" t="0" r="0" b="0"/>
            <wp:docPr id="7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3F3">
        <w:rPr>
          <w:sz w:val="20"/>
          <w:szCs w:val="20"/>
        </w:rPr>
        <w:t xml:space="preserve"> ) gombot a billentyűzet lezárásához. A BOOST jelzőfény kigyullad, és a rendszer most újabb nátrium-hipoklorit fertőtlenítő gyártást indít. A feltöltési ciklus befejezése után a rendszer automatikusan normál működésre vált</w:t>
      </w:r>
      <w:r w:rsidR="00127BBD" w:rsidRPr="00C263F3">
        <w:rPr>
          <w:sz w:val="20"/>
          <w:szCs w:val="20"/>
        </w:rPr>
        <w:t>.</w:t>
      </w:r>
    </w:p>
    <w:p w14:paraId="1648DF13" w14:textId="77777777" w:rsidR="00545EF5" w:rsidRPr="00C263F3" w:rsidRDefault="00127BBD" w:rsidP="00127BBD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b/>
          <w:sz w:val="20"/>
          <w:szCs w:val="20"/>
        </w:rPr>
        <w:t>MEGJEGYZÉS:</w:t>
      </w:r>
      <w:r w:rsidRPr="00C263F3">
        <w:rPr>
          <w:sz w:val="20"/>
          <w:szCs w:val="20"/>
        </w:rPr>
        <w:t xml:space="preserve"> Ha elfelejti lezárni a billentyűzetet, a rendszer automatikusan lezárja, és elkezd dolgozni 10 másodperccel később.</w:t>
      </w:r>
    </w:p>
    <w:p w14:paraId="04A288CA" w14:textId="77777777" w:rsidR="00127BBD" w:rsidRPr="00C263F3" w:rsidRDefault="00127BBD" w:rsidP="00127BBD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• Ha a Boost funkció működik, ellenőrizze, hogy a szűrőszivattyú üzemórái megfelelően vannak-e beállítva. Például a boost üzemidő 48 óra, a szűrőszivattyút legalább 48 órás működésre kell beállítani. Ha szükséges, növelje meg a szűrőszivattyú működési idejét.</w:t>
      </w:r>
    </w:p>
    <w:p w14:paraId="6A66594A" w14:textId="77777777" w:rsidR="00127BBD" w:rsidRPr="00C263F3" w:rsidRDefault="00127BBD" w:rsidP="00127BBD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b/>
          <w:sz w:val="20"/>
          <w:szCs w:val="20"/>
        </w:rPr>
        <w:t>Megjegyzés</w:t>
      </w:r>
      <w:r w:rsidRPr="00C263F3">
        <w:rPr>
          <w:sz w:val="20"/>
          <w:szCs w:val="20"/>
        </w:rPr>
        <w:t>: Ha a rendszerhez Intex szűrőszivattyú van csatlakoztatva, állítsa a szivattyú kapcsolóját „I” állásba. (Ha egy Intex szűrőszivattyún időzítő van a GFCI-n, akkor a maximális működési idő 10 óra. Az időzítőt manuálisan vissza kell állítani a működési idő meghosszabbításához.) A BOOST módban rendszeresen ellenőrizze a szabad klór szintjét (lásd a következő lépést), amely nem haladhatja meg az ajánlott 3,0 ppm szintet. Ne használja a medencét, ha a szabad klór szintje meghaladja az 5,0 ppm-et.</w:t>
      </w:r>
    </w:p>
    <w:p w14:paraId="737C56A7" w14:textId="77777777" w:rsidR="00127BBD" w:rsidRPr="00C263F3" w:rsidRDefault="00127BBD" w:rsidP="00127BBD">
      <w:pPr>
        <w:pStyle w:val="Nincstrkz"/>
        <w:spacing w:after="0"/>
        <w:jc w:val="left"/>
        <w:rPr>
          <w:sz w:val="20"/>
          <w:szCs w:val="20"/>
        </w:rPr>
      </w:pPr>
    </w:p>
    <w:p w14:paraId="04153EA8" w14:textId="77777777" w:rsidR="00127BBD" w:rsidRPr="00C263F3" w:rsidRDefault="00127BBD" w:rsidP="00127BBD">
      <w:pPr>
        <w:pStyle w:val="Nincstrkz"/>
        <w:spacing w:after="0"/>
        <w:jc w:val="left"/>
        <w:rPr>
          <w:b/>
          <w:sz w:val="20"/>
          <w:szCs w:val="20"/>
        </w:rPr>
      </w:pPr>
      <w:r w:rsidRPr="00C263F3">
        <w:rPr>
          <w:b/>
          <w:sz w:val="20"/>
          <w:szCs w:val="20"/>
        </w:rPr>
        <w:t>8. Tesztelje a „szabad klór”, „pH”, „kalciumkeménység” és „teljes lúgosság” értékeket:</w:t>
      </w:r>
    </w:p>
    <w:p w14:paraId="3E115B6B" w14:textId="77777777" w:rsidR="00127BBD" w:rsidRPr="00C263F3" w:rsidRDefault="00127BBD" w:rsidP="00127BBD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Az INTEX® tesztcsíkok (a termékhez mellékelve) egyszerre tudják tesztelni a „szabad klór”, „pH”, „kalciumkeménység” és „teljes lúgosság” szinteket. Hetente ellenőrizze a víz kémiáját, és tartsa a klórkoncentrációt 0,5-3,0 ppm között.</w:t>
      </w:r>
    </w:p>
    <w:p w14:paraId="3AECEE0A" w14:textId="77777777" w:rsidR="00127BBD" w:rsidRPr="00C263F3" w:rsidRDefault="00127BBD" w:rsidP="00127BBD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• Merítse a teljes csíkot a vízbe, és azonnal vegye ki.</w:t>
      </w:r>
    </w:p>
    <w:p w14:paraId="2E74CB21" w14:textId="77777777" w:rsidR="00127BBD" w:rsidRPr="00C263F3" w:rsidRDefault="00127BBD" w:rsidP="00127BBD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• Tartsa a szalagot vízszintesen 15 másodpercig. Ne rázza le a felesleges vizet a csíkról.</w:t>
      </w:r>
    </w:p>
    <w:p w14:paraId="51A16E21" w14:textId="77777777" w:rsidR="00127BBD" w:rsidRPr="00C263F3" w:rsidRDefault="00127BBD" w:rsidP="00127BBD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• Hasonlítsa össze a csíkot a csomagolás címkéjén található színtáblázattal. Ha szükséges, állítsa be a vegyszerszintet</w:t>
      </w:r>
      <w:r w:rsidR="00C263F3" w:rsidRPr="00C263F3">
        <w:rPr>
          <w:sz w:val="20"/>
          <w:szCs w:val="20"/>
        </w:rPr>
        <w:t xml:space="preserve"> </w:t>
      </w:r>
      <w:r w:rsidRPr="00C263F3">
        <w:rPr>
          <w:sz w:val="20"/>
          <w:szCs w:val="20"/>
        </w:rPr>
        <w:t>a medence vizében. Nagyon fontos, hogy a megfelelő technikát alkalmazzuk a víz vegyi anyagának tesztelésekor</w:t>
      </w:r>
      <w:r w:rsidR="00C263F3" w:rsidRPr="00C263F3">
        <w:rPr>
          <w:sz w:val="20"/>
          <w:szCs w:val="20"/>
        </w:rPr>
        <w:t xml:space="preserve">. </w:t>
      </w:r>
      <w:r w:rsidRPr="00C263F3">
        <w:rPr>
          <w:sz w:val="20"/>
          <w:szCs w:val="20"/>
        </w:rPr>
        <w:t xml:space="preserve">Figyelmesen olvassa el és kövesse a szalagra írt </w:t>
      </w:r>
      <w:r w:rsidR="00C263F3" w:rsidRPr="00C263F3">
        <w:rPr>
          <w:sz w:val="20"/>
          <w:szCs w:val="20"/>
        </w:rPr>
        <w:t>u</w:t>
      </w:r>
      <w:r w:rsidRPr="00C263F3">
        <w:rPr>
          <w:sz w:val="20"/>
          <w:szCs w:val="20"/>
        </w:rPr>
        <w:t>tasításokat.</w:t>
      </w:r>
    </w:p>
    <w:p w14:paraId="6DFCA533" w14:textId="77777777" w:rsidR="00C263F3" w:rsidRPr="006A4A6F" w:rsidRDefault="00C263F3" w:rsidP="00127BBD">
      <w:pPr>
        <w:pStyle w:val="Nincstrkz"/>
        <w:spacing w:after="0"/>
        <w:jc w:val="left"/>
        <w:rPr>
          <w:b/>
          <w:szCs w:val="22"/>
        </w:rPr>
      </w:pPr>
      <w:r w:rsidRPr="006A4A6F">
        <w:rPr>
          <w:b/>
          <w:szCs w:val="22"/>
        </w:rPr>
        <w:t>Só- hőmérséklet érzékelő kijelző mód:</w:t>
      </w:r>
    </w:p>
    <w:p w14:paraId="105A9416" w14:textId="77777777" w:rsidR="00C263F3" w:rsidRDefault="00C263F3" w:rsidP="00127BBD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• Nyomja meg egyszer a  (</w:t>
      </w:r>
      <w:r w:rsidRPr="00C263F3">
        <w:rPr>
          <w:sz w:val="20"/>
          <w:szCs w:val="20"/>
        </w:rPr>
        <w:drawing>
          <wp:inline distT="0" distB="0" distL="0" distR="0" wp14:anchorId="60913D19" wp14:editId="3EE1CA3D">
            <wp:extent cx="180456" cy="126273"/>
            <wp:effectExtent l="19050" t="0" r="0" b="0"/>
            <wp:docPr id="7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7" cy="1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3F3">
        <w:rPr>
          <w:sz w:val="20"/>
          <w:szCs w:val="20"/>
        </w:rPr>
        <w:t>) gombot: a kijelzőn megjelenik a sószint ppm-ben. A kijelzőn látható kezdő szám az előző utolsó mérésnek felel meg. A kijelzőn látható szám elkezd változni, és 3 perc elteltével megjelenik a legutóbbi sószint.</w:t>
      </w:r>
    </w:p>
    <w:p w14:paraId="7DEFBB86" w14:textId="77777777" w:rsidR="00C263F3" w:rsidRDefault="00C263F3" w:rsidP="00127BBD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• Nyomja meg kétszer a (</w:t>
      </w:r>
      <w:r w:rsidRPr="00C263F3">
        <w:rPr>
          <w:sz w:val="20"/>
          <w:szCs w:val="20"/>
        </w:rPr>
        <w:drawing>
          <wp:inline distT="0" distB="0" distL="0" distR="0" wp14:anchorId="77185E0C" wp14:editId="7CDCF508">
            <wp:extent cx="180456" cy="126273"/>
            <wp:effectExtent l="19050" t="0" r="0" b="0"/>
            <wp:docPr id="7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7" cy="1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3F3">
        <w:rPr>
          <w:sz w:val="20"/>
          <w:szCs w:val="20"/>
        </w:rPr>
        <w:t xml:space="preserve"> ) gombot: a kijelzőn megjelenik a víz hőmérséklete Celsius fokban (°C).</w:t>
      </w:r>
    </w:p>
    <w:p w14:paraId="70F9F1F9" w14:textId="77777777" w:rsidR="00C263F3" w:rsidRDefault="00C263F3" w:rsidP="00127BBD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• Nyomja meg háromszor a (</w:t>
      </w:r>
      <w:r w:rsidRPr="00C263F3">
        <w:rPr>
          <w:sz w:val="20"/>
          <w:szCs w:val="20"/>
        </w:rPr>
        <w:drawing>
          <wp:inline distT="0" distB="0" distL="0" distR="0" wp14:anchorId="43B12BB7" wp14:editId="7EE6F666">
            <wp:extent cx="184286" cy="128954"/>
            <wp:effectExtent l="19050" t="0" r="6214" b="0"/>
            <wp:docPr id="8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0" cy="13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3F3">
        <w:rPr>
          <w:sz w:val="20"/>
          <w:szCs w:val="20"/>
        </w:rPr>
        <w:t xml:space="preserve"> ) gombot: a kijelző a víz hőmérsékletét mutatja Fahrenheit-ben (°F).</w:t>
      </w:r>
    </w:p>
    <w:p w14:paraId="3FC4C5AF" w14:textId="77777777" w:rsidR="00C263F3" w:rsidRDefault="00C263F3" w:rsidP="00127BBD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• Nyomja meg négyszer a (</w:t>
      </w:r>
      <w:r w:rsidRPr="00C263F3">
        <w:rPr>
          <w:sz w:val="20"/>
          <w:szCs w:val="20"/>
        </w:rPr>
        <w:drawing>
          <wp:inline distT="0" distB="0" distL="0" distR="0" wp14:anchorId="7D87AEF9" wp14:editId="5950737A">
            <wp:extent cx="184286" cy="128954"/>
            <wp:effectExtent l="19050" t="0" r="6214" b="0"/>
            <wp:docPr id="8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0" cy="13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3F3">
        <w:rPr>
          <w:sz w:val="20"/>
          <w:szCs w:val="20"/>
        </w:rPr>
        <w:t xml:space="preserve"> ) gombot: visszalépés a rendszer üzemóráinak kijelzéséhez.</w:t>
      </w:r>
    </w:p>
    <w:p w14:paraId="7AE09786" w14:textId="77777777" w:rsidR="00C263F3" w:rsidRPr="00C263F3" w:rsidRDefault="00C263F3" w:rsidP="00A25398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• Nyomja meg ismét a ( ) gombot a ciklus megismétléséhez: sószint kijelzés.</w:t>
      </w:r>
    </w:p>
    <w:p w14:paraId="1521DE6D" w14:textId="77777777" w:rsidR="00C263F3" w:rsidRPr="00C263F3" w:rsidRDefault="00C263F3" w:rsidP="00A25398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• Ha a kijelző só vagy hőmérséklet módban van, és 3 perc üresjárat után a kijelző visszavált</w:t>
      </w:r>
    </w:p>
    <w:p w14:paraId="4F5EC10E" w14:textId="77777777" w:rsidR="00C263F3" w:rsidRPr="00C263F3" w:rsidRDefault="00C263F3" w:rsidP="00A25398">
      <w:pPr>
        <w:pStyle w:val="Nincstrkz"/>
        <w:spacing w:after="0"/>
        <w:jc w:val="left"/>
        <w:rPr>
          <w:sz w:val="20"/>
          <w:szCs w:val="20"/>
        </w:rPr>
      </w:pPr>
      <w:r w:rsidRPr="00C263F3">
        <w:rPr>
          <w:sz w:val="20"/>
          <w:szCs w:val="20"/>
        </w:rPr>
        <w:t>üzemóra módba.</w:t>
      </w:r>
    </w:p>
    <w:p w14:paraId="01211E8A" w14:textId="77777777" w:rsidR="00127BBD" w:rsidRDefault="00A25398" w:rsidP="00127BBD">
      <w:pPr>
        <w:pStyle w:val="Nincstrkz"/>
        <w:spacing w:after="0"/>
        <w:jc w:val="left"/>
        <w:rPr>
          <w:sz w:val="24"/>
          <w:szCs w:val="24"/>
        </w:rPr>
      </w:pPr>
      <w:r>
        <w:rPr>
          <w:iCs w:val="0"/>
          <w:sz w:val="24"/>
          <w:szCs w:val="24"/>
        </w:rPr>
        <w:drawing>
          <wp:inline distT="0" distB="0" distL="0" distR="0" wp14:anchorId="7E6AF43F" wp14:editId="6829086D">
            <wp:extent cx="5243945" cy="1102891"/>
            <wp:effectExtent l="19050" t="0" r="0" b="0"/>
            <wp:docPr id="82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04" cy="11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D4F8C" w14:textId="77777777" w:rsidR="00127BBD" w:rsidRPr="006A4A6F" w:rsidRDefault="00A25398" w:rsidP="00127BBD">
      <w:pPr>
        <w:pStyle w:val="Nincstrkz"/>
        <w:spacing w:after="0"/>
        <w:jc w:val="left"/>
        <w:rPr>
          <w:sz w:val="20"/>
          <w:szCs w:val="20"/>
        </w:rPr>
      </w:pPr>
      <w:r w:rsidRPr="006A4A6F">
        <w:rPr>
          <w:sz w:val="20"/>
          <w:szCs w:val="20"/>
        </w:rPr>
        <w:t xml:space="preserve">     Sószint (ppm)</w:t>
      </w:r>
      <w:r w:rsidRPr="006A4A6F">
        <w:rPr>
          <w:sz w:val="20"/>
          <w:szCs w:val="20"/>
        </w:rPr>
        <w:tab/>
      </w:r>
      <w:r w:rsidRPr="006A4A6F">
        <w:rPr>
          <w:sz w:val="20"/>
          <w:szCs w:val="20"/>
        </w:rPr>
        <w:tab/>
      </w:r>
      <w:r w:rsidR="006A4A6F">
        <w:rPr>
          <w:sz w:val="20"/>
          <w:szCs w:val="20"/>
        </w:rPr>
        <w:tab/>
      </w:r>
      <w:r w:rsidRPr="006A4A6F">
        <w:rPr>
          <w:sz w:val="20"/>
          <w:szCs w:val="20"/>
        </w:rPr>
        <w:t xml:space="preserve">      Hőmérséklet (˚C)</w:t>
      </w:r>
      <w:r w:rsidRPr="006A4A6F">
        <w:rPr>
          <w:sz w:val="20"/>
          <w:szCs w:val="20"/>
        </w:rPr>
        <w:tab/>
      </w:r>
      <w:r w:rsidR="006A4A6F">
        <w:rPr>
          <w:sz w:val="20"/>
          <w:szCs w:val="20"/>
        </w:rPr>
        <w:tab/>
      </w:r>
      <w:r w:rsidR="006A4A6F">
        <w:rPr>
          <w:sz w:val="20"/>
          <w:szCs w:val="20"/>
        </w:rPr>
        <w:tab/>
      </w:r>
      <w:r w:rsidRPr="006A4A6F">
        <w:rPr>
          <w:sz w:val="20"/>
          <w:szCs w:val="20"/>
        </w:rPr>
        <w:t>Hőmérséklet (F˚)</w:t>
      </w:r>
    </w:p>
    <w:p w14:paraId="2401AFA3" w14:textId="77777777" w:rsidR="00A25398" w:rsidRDefault="00A25398" w:rsidP="00A25398">
      <w:pPr>
        <w:pStyle w:val="Nincstrkz"/>
        <w:spacing w:after="0"/>
        <w:rPr>
          <w:sz w:val="24"/>
          <w:szCs w:val="24"/>
        </w:rPr>
      </w:pPr>
      <w:r w:rsidRPr="00E9663C">
        <w:rPr>
          <w:b/>
          <w:sz w:val="20"/>
          <w:szCs w:val="20"/>
        </w:rPr>
        <w:t>ŐRÍZZE MEG EZEKET AZ UTASÍTÁSOKAT</w:t>
      </w:r>
    </w:p>
    <w:p w14:paraId="6FBBD64E" w14:textId="77777777" w:rsidR="001A675A" w:rsidRPr="00195817" w:rsidRDefault="001A675A" w:rsidP="001A675A">
      <w:pPr>
        <w:pStyle w:val="Nincstrkz"/>
        <w:spacing w:after="0"/>
        <w:rPr>
          <w:sz w:val="28"/>
          <w:szCs w:val="28"/>
        </w:rPr>
      </w:pPr>
      <w:r w:rsidRPr="00195817">
        <w:rPr>
          <w:b/>
          <w:sz w:val="28"/>
          <w:szCs w:val="28"/>
        </w:rPr>
        <w:t>ÜZEMELTETÉSI ÚTMUTATÓ</w:t>
      </w:r>
      <w:r>
        <w:rPr>
          <w:b/>
          <w:sz w:val="28"/>
          <w:szCs w:val="28"/>
        </w:rPr>
        <w:t xml:space="preserve"> (folytatás)</w:t>
      </w:r>
    </w:p>
    <w:p w14:paraId="1419633A" w14:textId="77777777" w:rsidR="00A25398" w:rsidRPr="001A675A" w:rsidRDefault="001A675A" w:rsidP="00127BBD">
      <w:pPr>
        <w:pStyle w:val="Nincstrkz"/>
        <w:spacing w:after="0"/>
        <w:jc w:val="left"/>
        <w:rPr>
          <w:b/>
          <w:sz w:val="24"/>
          <w:szCs w:val="24"/>
        </w:rPr>
      </w:pPr>
      <w:r w:rsidRPr="001A675A">
        <w:rPr>
          <w:b/>
          <w:sz w:val="24"/>
          <w:szCs w:val="24"/>
        </w:rPr>
        <w:t>Klórelektróda öntisztító ciklus: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2"/>
        <w:gridCol w:w="3404"/>
      </w:tblGrid>
      <w:tr w:rsidR="001A675A" w14:paraId="1D8F2BE4" w14:textId="77777777" w:rsidTr="00851A63">
        <w:tc>
          <w:tcPr>
            <w:tcW w:w="7196" w:type="dxa"/>
          </w:tcPr>
          <w:p w14:paraId="2D006956" w14:textId="77777777" w:rsidR="001A675A" w:rsidRDefault="001A675A" w:rsidP="001A675A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1A675A">
              <w:rPr>
                <w:sz w:val="24"/>
                <w:szCs w:val="24"/>
              </w:rPr>
              <w:t>Az alapértelmezett öntisztító ciklusidő 04 óra. Az öntis</w:t>
            </w:r>
            <w:r>
              <w:rPr>
                <w:sz w:val="24"/>
                <w:szCs w:val="24"/>
              </w:rPr>
              <w:t>ztító ciklus idejének beállítása</w:t>
            </w:r>
            <w:r w:rsidRPr="001A675A">
              <w:rPr>
                <w:sz w:val="24"/>
                <w:szCs w:val="24"/>
              </w:rPr>
              <w:t>:</w:t>
            </w:r>
          </w:p>
          <w:p w14:paraId="03D5C3BD" w14:textId="77777777" w:rsidR="001A675A" w:rsidRDefault="001A675A" w:rsidP="001A675A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 w:rsidRPr="001A675A">
              <w:rPr>
                <w:sz w:val="24"/>
                <w:szCs w:val="24"/>
              </w:rPr>
              <w:t>• Nyomja meg a (</w:t>
            </w:r>
            <w:r w:rsidRPr="001A675A">
              <w:rPr>
                <w:sz w:val="24"/>
                <w:szCs w:val="24"/>
              </w:rPr>
              <w:drawing>
                <wp:inline distT="0" distB="0" distL="0" distR="0" wp14:anchorId="09351B09" wp14:editId="555AEF27">
                  <wp:extent cx="175895" cy="152400"/>
                  <wp:effectExtent l="19050" t="0" r="0" b="0"/>
                  <wp:docPr id="83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675A">
              <w:rPr>
                <w:sz w:val="24"/>
                <w:szCs w:val="24"/>
              </w:rPr>
              <w:t xml:space="preserve"> ) gombot, majd nyomja meg a (</w:t>
            </w:r>
            <w:r>
              <w:rPr>
                <w:iCs w:val="0"/>
                <w:sz w:val="24"/>
                <w:szCs w:val="24"/>
              </w:rPr>
              <w:drawing>
                <wp:inline distT="0" distB="0" distL="0" distR="0" wp14:anchorId="1C957E91" wp14:editId="2E253A86">
                  <wp:extent cx="163830" cy="140970"/>
                  <wp:effectExtent l="19050" t="0" r="7620" b="0"/>
                  <wp:docPr id="84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675A">
              <w:rPr>
                <w:sz w:val="24"/>
                <w:szCs w:val="24"/>
              </w:rPr>
              <w:t xml:space="preserve"> ) gombot, a kijelző villogni kezd.</w:t>
            </w:r>
            <w:r>
              <w:t xml:space="preserve"> </w:t>
            </w:r>
            <w:r w:rsidRPr="001A675A">
              <w:rPr>
                <w:sz w:val="24"/>
                <w:szCs w:val="24"/>
              </w:rPr>
              <w:t>A medencevíz kalcium keménységi szintjétől függően nyomja meg ismét a (</w:t>
            </w:r>
            <w:r w:rsidRPr="001A675A">
              <w:rPr>
                <w:sz w:val="24"/>
                <w:szCs w:val="24"/>
              </w:rPr>
              <w:drawing>
                <wp:inline distT="0" distB="0" distL="0" distR="0" wp14:anchorId="6542E2D8" wp14:editId="52057333">
                  <wp:extent cx="163830" cy="140970"/>
                  <wp:effectExtent l="19050" t="0" r="7620" b="0"/>
                  <wp:docPr id="85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675A">
              <w:rPr>
                <w:sz w:val="24"/>
                <w:szCs w:val="24"/>
              </w:rPr>
              <w:t xml:space="preserve"> ) gombot az öntisztító ciklus időtartamának kiválasztásához az alábbi táblázat szerint.</w:t>
            </w:r>
            <w:r>
              <w:t xml:space="preserve"> </w:t>
            </w:r>
            <w:r w:rsidRPr="001A675A">
              <w:rPr>
                <w:sz w:val="24"/>
                <w:szCs w:val="24"/>
              </w:rPr>
              <w:t>Összesen 4 beállítás:02H, 04H, 06H és 10H. Ha a 02H-t választotta, a rendszer automatikusan 04H-ra növeli, miután a rendszer összegyűjtött 300 órás öntisztító ciklust.</w:t>
            </w:r>
          </w:p>
        </w:tc>
        <w:tc>
          <w:tcPr>
            <w:tcW w:w="3410" w:type="dxa"/>
          </w:tcPr>
          <w:p w14:paraId="3AC2E5AE" w14:textId="77777777" w:rsidR="001A675A" w:rsidRDefault="001A675A" w:rsidP="00127BBD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</w:p>
          <w:p w14:paraId="61F20AA4" w14:textId="77777777" w:rsidR="001A675A" w:rsidRDefault="001A675A" w:rsidP="00127BBD">
            <w:pPr>
              <w:pStyle w:val="Nincstrkz"/>
              <w:spacing w:after="0"/>
              <w:jc w:val="left"/>
              <w:rPr>
                <w:sz w:val="24"/>
                <w:szCs w:val="24"/>
              </w:rPr>
            </w:pPr>
            <w:r>
              <w:rPr>
                <w:iCs w:val="0"/>
                <w:sz w:val="24"/>
                <w:szCs w:val="24"/>
              </w:rPr>
              <w:drawing>
                <wp:inline distT="0" distB="0" distL="0" distR="0" wp14:anchorId="36215999" wp14:editId="387715E7">
                  <wp:extent cx="1870453" cy="1430215"/>
                  <wp:effectExtent l="19050" t="0" r="0" b="0"/>
                  <wp:docPr id="86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173" cy="143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39C67" w14:textId="77777777" w:rsidR="00A25398" w:rsidRDefault="00A25398" w:rsidP="00127BBD">
      <w:pPr>
        <w:pStyle w:val="Nincstrkz"/>
        <w:spacing w:after="0"/>
        <w:jc w:val="left"/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17"/>
        <w:gridCol w:w="4518"/>
      </w:tblGrid>
      <w:tr w:rsidR="001A675A" w:rsidRPr="00F94BA5" w14:paraId="52F3A245" w14:textId="77777777" w:rsidTr="005729DF">
        <w:trPr>
          <w:trHeight w:val="331"/>
        </w:trPr>
        <w:tc>
          <w:tcPr>
            <w:tcW w:w="4517" w:type="dxa"/>
          </w:tcPr>
          <w:p w14:paraId="71E3D556" w14:textId="77777777" w:rsidR="001A675A" w:rsidRPr="003701A3" w:rsidRDefault="001A675A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Kalcium keménység</w:t>
            </w:r>
          </w:p>
        </w:tc>
        <w:tc>
          <w:tcPr>
            <w:tcW w:w="4518" w:type="dxa"/>
          </w:tcPr>
          <w:p w14:paraId="4C7C2DBE" w14:textId="77777777" w:rsidR="001A675A" w:rsidRPr="003701A3" w:rsidRDefault="001A675A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Öntisztító ciklusidő</w:t>
            </w:r>
          </w:p>
        </w:tc>
      </w:tr>
      <w:tr w:rsidR="001A675A" w:rsidRPr="00F94BA5" w14:paraId="303324F7" w14:textId="77777777" w:rsidTr="005729DF">
        <w:trPr>
          <w:trHeight w:val="331"/>
        </w:trPr>
        <w:tc>
          <w:tcPr>
            <w:tcW w:w="4517" w:type="dxa"/>
          </w:tcPr>
          <w:p w14:paraId="67A51F82" w14:textId="77777777" w:rsidR="001A675A" w:rsidRPr="003701A3" w:rsidRDefault="001A675A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0 – 150ppm</w:t>
            </w:r>
          </w:p>
        </w:tc>
        <w:tc>
          <w:tcPr>
            <w:tcW w:w="4518" w:type="dxa"/>
          </w:tcPr>
          <w:p w14:paraId="44B6B463" w14:textId="77777777" w:rsidR="001A675A" w:rsidRPr="003701A3" w:rsidRDefault="001A675A" w:rsidP="005729D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polaritás fordítás 1</w:t>
            </w:r>
            <w:r w:rsidR="005729DF" w:rsidRPr="003701A3">
              <w:rPr>
                <w:sz w:val="20"/>
                <w:szCs w:val="20"/>
              </w:rPr>
              <w:t>0</w:t>
            </w:r>
            <w:r w:rsidRPr="003701A3">
              <w:rPr>
                <w:sz w:val="20"/>
                <w:szCs w:val="20"/>
              </w:rPr>
              <w:t xml:space="preserve"> óránként</w:t>
            </w:r>
          </w:p>
        </w:tc>
      </w:tr>
      <w:tr w:rsidR="001A675A" w:rsidRPr="00F94BA5" w14:paraId="1CB34D0F" w14:textId="77777777" w:rsidTr="005729DF">
        <w:trPr>
          <w:trHeight w:val="331"/>
        </w:trPr>
        <w:tc>
          <w:tcPr>
            <w:tcW w:w="4517" w:type="dxa"/>
          </w:tcPr>
          <w:p w14:paraId="351DD9E5" w14:textId="77777777" w:rsidR="001A675A" w:rsidRPr="003701A3" w:rsidRDefault="001A675A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150 -250ppm</w:t>
            </w:r>
          </w:p>
        </w:tc>
        <w:tc>
          <w:tcPr>
            <w:tcW w:w="4518" w:type="dxa"/>
          </w:tcPr>
          <w:p w14:paraId="553CE894" w14:textId="77777777" w:rsidR="001A675A" w:rsidRPr="003701A3" w:rsidRDefault="001A675A" w:rsidP="005729D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 xml:space="preserve">polaritás fordítás </w:t>
            </w:r>
            <w:r w:rsidR="005729DF" w:rsidRPr="003701A3">
              <w:rPr>
                <w:sz w:val="20"/>
                <w:szCs w:val="20"/>
              </w:rPr>
              <w:t>6</w:t>
            </w:r>
            <w:r w:rsidRPr="003701A3">
              <w:rPr>
                <w:sz w:val="20"/>
                <w:szCs w:val="20"/>
              </w:rPr>
              <w:t xml:space="preserve"> óránként</w:t>
            </w:r>
          </w:p>
        </w:tc>
      </w:tr>
      <w:tr w:rsidR="001A675A" w:rsidRPr="00F94BA5" w14:paraId="6C7D3ABB" w14:textId="77777777" w:rsidTr="005729DF">
        <w:trPr>
          <w:trHeight w:val="331"/>
        </w:trPr>
        <w:tc>
          <w:tcPr>
            <w:tcW w:w="4517" w:type="dxa"/>
          </w:tcPr>
          <w:p w14:paraId="25A00361" w14:textId="77777777" w:rsidR="001A675A" w:rsidRPr="003701A3" w:rsidRDefault="001A675A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250 -350ppm</w:t>
            </w:r>
          </w:p>
        </w:tc>
        <w:tc>
          <w:tcPr>
            <w:tcW w:w="4518" w:type="dxa"/>
          </w:tcPr>
          <w:p w14:paraId="06AE6C4B" w14:textId="77777777" w:rsidR="001A675A" w:rsidRPr="003701A3" w:rsidRDefault="001A675A" w:rsidP="005729D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 xml:space="preserve">polaritás fordítás </w:t>
            </w:r>
            <w:r w:rsidR="005729DF" w:rsidRPr="003701A3">
              <w:rPr>
                <w:sz w:val="20"/>
                <w:szCs w:val="20"/>
              </w:rPr>
              <w:t>4</w:t>
            </w:r>
            <w:r w:rsidRPr="003701A3">
              <w:rPr>
                <w:sz w:val="20"/>
                <w:szCs w:val="20"/>
              </w:rPr>
              <w:t xml:space="preserve"> óránként</w:t>
            </w:r>
          </w:p>
        </w:tc>
      </w:tr>
      <w:tr w:rsidR="001A675A" w:rsidRPr="00F94BA5" w14:paraId="30CC1901" w14:textId="77777777" w:rsidTr="005729DF">
        <w:trPr>
          <w:trHeight w:val="331"/>
        </w:trPr>
        <w:tc>
          <w:tcPr>
            <w:tcW w:w="4517" w:type="dxa"/>
          </w:tcPr>
          <w:p w14:paraId="1B430EB3" w14:textId="77777777" w:rsidR="001A675A" w:rsidRPr="003701A3" w:rsidRDefault="005729DF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350 -400ppm</w:t>
            </w:r>
          </w:p>
        </w:tc>
        <w:tc>
          <w:tcPr>
            <w:tcW w:w="4518" w:type="dxa"/>
          </w:tcPr>
          <w:p w14:paraId="769798C1" w14:textId="77777777" w:rsidR="001A675A" w:rsidRPr="003701A3" w:rsidRDefault="005729DF" w:rsidP="005729D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polaritás fordítás 2 óránként</w:t>
            </w:r>
          </w:p>
        </w:tc>
      </w:tr>
    </w:tbl>
    <w:p w14:paraId="20E7FCA1" w14:textId="77777777" w:rsidR="00A25398" w:rsidRDefault="00A25398" w:rsidP="00127BBD">
      <w:pPr>
        <w:pStyle w:val="Nincstrkz"/>
        <w:spacing w:after="0"/>
        <w:jc w:val="left"/>
        <w:rPr>
          <w:sz w:val="24"/>
          <w:szCs w:val="24"/>
        </w:rPr>
      </w:pPr>
    </w:p>
    <w:p w14:paraId="7ED367FA" w14:textId="77777777" w:rsidR="005729DF" w:rsidRPr="003701A3" w:rsidRDefault="005729DF" w:rsidP="005729DF">
      <w:pPr>
        <w:pStyle w:val="Nincstrkz"/>
        <w:spacing w:after="0"/>
        <w:jc w:val="left"/>
        <w:rPr>
          <w:sz w:val="20"/>
          <w:szCs w:val="20"/>
        </w:rPr>
      </w:pPr>
      <w:r w:rsidRPr="003701A3">
        <w:rPr>
          <w:b/>
          <w:sz w:val="20"/>
          <w:szCs w:val="20"/>
        </w:rPr>
        <w:t>MEGJEGYZÉS:</w:t>
      </w:r>
      <w:r w:rsidRPr="003701A3">
        <w:rPr>
          <w:sz w:val="20"/>
          <w:szCs w:val="20"/>
        </w:rPr>
        <w:t xml:space="preserve"> A klórelektróda élettartama a vízviszonyoktól, a medencehasználattól és  a rendszer működési idejétől függően változik. Válassza a 10 órás ciklusidőt a klórelektróda élettartamának meghosszabbításához, ha a kalcium keménységi szintje legfeljebb 150 ppm. A kézi rutinszerű tisztítás és karbantartás hatására tovább hosszabbodik a klórelektróda élettartama. </w:t>
      </w:r>
    </w:p>
    <w:p w14:paraId="0F48EA91" w14:textId="77777777" w:rsidR="005729DF" w:rsidRPr="003701A3" w:rsidRDefault="005729DF" w:rsidP="005729DF">
      <w:pPr>
        <w:pStyle w:val="Nincstrkz"/>
        <w:spacing w:after="0"/>
        <w:jc w:val="left"/>
        <w:rPr>
          <w:sz w:val="20"/>
          <w:szCs w:val="20"/>
        </w:rPr>
      </w:pPr>
      <w:r w:rsidRPr="003701A3">
        <w:rPr>
          <w:sz w:val="20"/>
          <w:szCs w:val="20"/>
        </w:rPr>
        <w:t>• Nyomja meg a (</w:t>
      </w:r>
      <w:r w:rsidR="003701A3" w:rsidRPr="003701A3">
        <w:rPr>
          <w:sz w:val="20"/>
          <w:szCs w:val="20"/>
        </w:rPr>
        <w:drawing>
          <wp:inline distT="0" distB="0" distL="0" distR="0" wp14:anchorId="4B901828" wp14:editId="71FB9D2E">
            <wp:extent cx="175895" cy="152400"/>
            <wp:effectExtent l="19050" t="0" r="0" b="0"/>
            <wp:docPr id="87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1A3">
        <w:rPr>
          <w:sz w:val="20"/>
          <w:szCs w:val="20"/>
        </w:rPr>
        <w:t xml:space="preserve"> ) gombot a billentyűzet lezárásához, és a kijelző visszatér a normál működési időre. A rendszer minden alkalommal megfordítja a klórelektróda (3) polaritását a kiválasztott óráknak megfelelően.</w:t>
      </w:r>
    </w:p>
    <w:p w14:paraId="7B5B832E" w14:textId="77777777" w:rsidR="005729DF" w:rsidRPr="003701A3" w:rsidRDefault="005729DF" w:rsidP="005729DF">
      <w:pPr>
        <w:pStyle w:val="Nincstrkz"/>
        <w:spacing w:after="0"/>
        <w:jc w:val="left"/>
        <w:rPr>
          <w:sz w:val="20"/>
          <w:szCs w:val="20"/>
        </w:rPr>
      </w:pPr>
      <w:r w:rsidRPr="003701A3">
        <w:rPr>
          <w:b/>
          <w:sz w:val="20"/>
          <w:szCs w:val="20"/>
        </w:rPr>
        <w:t>MEGJEGYZÉS:</w:t>
      </w:r>
      <w:r w:rsidRPr="003701A3">
        <w:rPr>
          <w:sz w:val="20"/>
          <w:szCs w:val="20"/>
        </w:rPr>
        <w:t xml:space="preserve"> Ha elfelejti lezárni a billentyűzetet, a rendszer 10 másodperc elteltével automatikusan lezárja.</w:t>
      </w:r>
    </w:p>
    <w:p w14:paraId="0C6276BA" w14:textId="77777777" w:rsidR="003701A3" w:rsidRPr="003701A3" w:rsidRDefault="003701A3" w:rsidP="003701A3">
      <w:pPr>
        <w:pStyle w:val="Nincstrkz"/>
        <w:spacing w:after="0"/>
        <w:rPr>
          <w:b/>
          <w:sz w:val="28"/>
          <w:szCs w:val="28"/>
        </w:rPr>
      </w:pPr>
      <w:r w:rsidRPr="003701A3">
        <w:rPr>
          <w:b/>
          <w:sz w:val="28"/>
          <w:szCs w:val="28"/>
        </w:rPr>
        <w:t>LED KÓDTÁBLÁZAT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93"/>
        <w:gridCol w:w="7195"/>
      </w:tblGrid>
      <w:tr w:rsidR="003701A3" w:rsidRPr="003701A3" w14:paraId="30110B89" w14:textId="77777777" w:rsidTr="006A4A6F">
        <w:tc>
          <w:tcPr>
            <w:tcW w:w="2093" w:type="dxa"/>
          </w:tcPr>
          <w:p w14:paraId="387177DE" w14:textId="77777777" w:rsidR="003701A3" w:rsidRPr="003701A3" w:rsidRDefault="003701A3" w:rsidP="006A4A6F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 w:rsidRPr="003701A3">
              <w:rPr>
                <w:b/>
                <w:sz w:val="20"/>
                <w:szCs w:val="20"/>
              </w:rPr>
              <w:t>LED kijelzés</w:t>
            </w:r>
          </w:p>
        </w:tc>
        <w:tc>
          <w:tcPr>
            <w:tcW w:w="7195" w:type="dxa"/>
          </w:tcPr>
          <w:p w14:paraId="74104AC3" w14:textId="77777777" w:rsidR="003701A3" w:rsidRPr="003701A3" w:rsidRDefault="003701A3" w:rsidP="006A4A6F">
            <w:pPr>
              <w:pStyle w:val="Nincstrkz"/>
              <w:spacing w:after="0"/>
              <w:rPr>
                <w:b/>
                <w:sz w:val="20"/>
                <w:szCs w:val="20"/>
              </w:rPr>
            </w:pPr>
            <w:r w:rsidRPr="003701A3">
              <w:rPr>
                <w:b/>
                <w:sz w:val="20"/>
                <w:szCs w:val="20"/>
              </w:rPr>
              <w:t>Meghatározás</w:t>
            </w:r>
          </w:p>
        </w:tc>
      </w:tr>
      <w:tr w:rsidR="003701A3" w:rsidRPr="003701A3" w14:paraId="46FF80D8" w14:textId="77777777" w:rsidTr="006A4A6F">
        <w:tc>
          <w:tcPr>
            <w:tcW w:w="2093" w:type="dxa"/>
          </w:tcPr>
          <w:p w14:paraId="18F44171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H</w:t>
            </w:r>
          </w:p>
        </w:tc>
        <w:tc>
          <w:tcPr>
            <w:tcW w:w="7195" w:type="dxa"/>
          </w:tcPr>
          <w:p w14:paraId="6D7F4824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Készenléti üzemmód (indítás)</w:t>
            </w:r>
          </w:p>
        </w:tc>
      </w:tr>
      <w:tr w:rsidR="003701A3" w:rsidRPr="003701A3" w14:paraId="7CADA63C" w14:textId="77777777" w:rsidTr="006A4A6F">
        <w:tc>
          <w:tcPr>
            <w:tcW w:w="2093" w:type="dxa"/>
          </w:tcPr>
          <w:p w14:paraId="52FEAA5F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H</w:t>
            </w:r>
          </w:p>
        </w:tc>
        <w:tc>
          <w:tcPr>
            <w:tcW w:w="7195" w:type="dxa"/>
          </w:tcPr>
          <w:p w14:paraId="0EDAD86E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Minimális üzemóra (1 óra van hátra)</w:t>
            </w:r>
          </w:p>
        </w:tc>
      </w:tr>
      <w:tr w:rsidR="003701A3" w:rsidRPr="003701A3" w14:paraId="7CF1BD48" w14:textId="77777777" w:rsidTr="006A4A6F">
        <w:tc>
          <w:tcPr>
            <w:tcW w:w="2093" w:type="dxa"/>
          </w:tcPr>
          <w:p w14:paraId="2CCF476E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H – 11H</w:t>
            </w:r>
          </w:p>
        </w:tc>
        <w:tc>
          <w:tcPr>
            <w:tcW w:w="7195" w:type="dxa"/>
          </w:tcPr>
          <w:p w14:paraId="26F415B6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Üzemóra (2</w:t>
            </w:r>
            <w:r w:rsidR="003D14F2">
              <w:rPr>
                <w:sz w:val="20"/>
                <w:szCs w:val="20"/>
              </w:rPr>
              <w:t>-11</w:t>
            </w:r>
            <w:r w:rsidRPr="003701A3">
              <w:rPr>
                <w:sz w:val="20"/>
                <w:szCs w:val="20"/>
              </w:rPr>
              <w:t xml:space="preserve"> óra hátralevő idő)</w:t>
            </w:r>
          </w:p>
        </w:tc>
      </w:tr>
      <w:tr w:rsidR="003701A3" w:rsidRPr="003701A3" w14:paraId="09FBEE53" w14:textId="77777777" w:rsidTr="006A4A6F">
        <w:tc>
          <w:tcPr>
            <w:tcW w:w="2093" w:type="dxa"/>
          </w:tcPr>
          <w:p w14:paraId="60F76F03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12H</w:t>
            </w:r>
          </w:p>
        </w:tc>
        <w:tc>
          <w:tcPr>
            <w:tcW w:w="7195" w:type="dxa"/>
          </w:tcPr>
          <w:p w14:paraId="0F6AA9AC" w14:textId="77777777" w:rsidR="003701A3" w:rsidRPr="003701A3" w:rsidRDefault="003D14F2" w:rsidP="006A4A6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 üzemóra (12</w:t>
            </w:r>
            <w:r w:rsidR="003701A3" w:rsidRPr="003701A3">
              <w:rPr>
                <w:rFonts w:ascii="Arial" w:hAnsi="Arial" w:cs="Arial"/>
                <w:sz w:val="20"/>
                <w:szCs w:val="20"/>
              </w:rPr>
              <w:t xml:space="preserve"> óra hátralevő idő)</w:t>
            </w:r>
          </w:p>
        </w:tc>
      </w:tr>
      <w:tr w:rsidR="003701A3" w:rsidRPr="003701A3" w14:paraId="3F26FFF9" w14:textId="77777777" w:rsidTr="006A4A6F">
        <w:tc>
          <w:tcPr>
            <w:tcW w:w="2093" w:type="dxa"/>
          </w:tcPr>
          <w:p w14:paraId="20F29A88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E01</w:t>
            </w:r>
          </w:p>
        </w:tc>
        <w:tc>
          <w:tcPr>
            <w:tcW w:w="7195" w:type="dxa"/>
          </w:tcPr>
          <w:p w14:paraId="161F059C" w14:textId="77777777" w:rsidR="003701A3" w:rsidRPr="003701A3" w:rsidRDefault="003D14F2" w:rsidP="006A4A6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Alarm kód (</w:t>
            </w:r>
            <w:r w:rsidRPr="003D14F2">
              <w:rPr>
                <w:rFonts w:ascii="Arial" w:hAnsi="Arial" w:cs="Arial"/>
                <w:sz w:val="20"/>
                <w:szCs w:val="20"/>
              </w:rPr>
              <w:t>Vízkő, szennyeződés a klórelektródán, laza klórelektródkábel)</w:t>
            </w:r>
          </w:p>
        </w:tc>
      </w:tr>
      <w:tr w:rsidR="003701A3" w:rsidRPr="003701A3" w14:paraId="37FF8DEF" w14:textId="77777777" w:rsidTr="006A4A6F">
        <w:tc>
          <w:tcPr>
            <w:tcW w:w="2093" w:type="dxa"/>
          </w:tcPr>
          <w:p w14:paraId="5636C62D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E02</w:t>
            </w:r>
          </w:p>
        </w:tc>
        <w:tc>
          <w:tcPr>
            <w:tcW w:w="7195" w:type="dxa"/>
          </w:tcPr>
          <w:p w14:paraId="0E5D9A92" w14:textId="77777777" w:rsidR="003701A3" w:rsidRPr="003701A3" w:rsidRDefault="003D14F2" w:rsidP="006A4A6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Alarm kód (elektróda hibás)</w:t>
            </w:r>
          </w:p>
        </w:tc>
      </w:tr>
      <w:tr w:rsidR="003701A3" w:rsidRPr="003701A3" w14:paraId="64910040" w14:textId="77777777" w:rsidTr="006A4A6F">
        <w:tc>
          <w:tcPr>
            <w:tcW w:w="2093" w:type="dxa"/>
          </w:tcPr>
          <w:p w14:paraId="61F4DAD2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E03</w:t>
            </w:r>
          </w:p>
        </w:tc>
        <w:tc>
          <w:tcPr>
            <w:tcW w:w="7195" w:type="dxa"/>
          </w:tcPr>
          <w:p w14:paraId="097B91B2" w14:textId="77777777" w:rsidR="003701A3" w:rsidRPr="003701A3" w:rsidRDefault="003D14F2" w:rsidP="006A4A6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Alarm kód (vízhőmérséklet &lt; 10˚C)</w:t>
            </w:r>
          </w:p>
        </w:tc>
      </w:tr>
      <w:tr w:rsidR="003701A3" w:rsidRPr="003701A3" w14:paraId="6CACBA6D" w14:textId="77777777" w:rsidTr="006A4A6F">
        <w:tc>
          <w:tcPr>
            <w:tcW w:w="2093" w:type="dxa"/>
          </w:tcPr>
          <w:p w14:paraId="29C385FF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E04</w:t>
            </w:r>
          </w:p>
        </w:tc>
        <w:tc>
          <w:tcPr>
            <w:tcW w:w="7195" w:type="dxa"/>
          </w:tcPr>
          <w:p w14:paraId="4CF84CF2" w14:textId="77777777" w:rsidR="003701A3" w:rsidRPr="003701A3" w:rsidRDefault="003D14F2" w:rsidP="006A4A6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Alarm kód (vízhőmérséklet˃ 40˚C)</w:t>
            </w:r>
          </w:p>
        </w:tc>
      </w:tr>
      <w:tr w:rsidR="003701A3" w:rsidRPr="003701A3" w14:paraId="2A705611" w14:textId="77777777" w:rsidTr="006A4A6F">
        <w:tc>
          <w:tcPr>
            <w:tcW w:w="2093" w:type="dxa"/>
          </w:tcPr>
          <w:p w14:paraId="3978D19F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E90</w:t>
            </w:r>
          </w:p>
        </w:tc>
        <w:tc>
          <w:tcPr>
            <w:tcW w:w="7195" w:type="dxa"/>
          </w:tcPr>
          <w:p w14:paraId="6B0E9B7F" w14:textId="77777777" w:rsidR="003701A3" w:rsidRPr="003701A3" w:rsidRDefault="003D14F2" w:rsidP="006A4A6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Riasztó kód (alacsony átfolyás/nincs áramlás)</w:t>
            </w:r>
          </w:p>
        </w:tc>
      </w:tr>
      <w:tr w:rsidR="003701A3" w:rsidRPr="003701A3" w14:paraId="23CB68A3" w14:textId="77777777" w:rsidTr="006A4A6F">
        <w:tc>
          <w:tcPr>
            <w:tcW w:w="2093" w:type="dxa"/>
          </w:tcPr>
          <w:p w14:paraId="32A298A0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E91</w:t>
            </w:r>
          </w:p>
        </w:tc>
        <w:tc>
          <w:tcPr>
            <w:tcW w:w="7195" w:type="dxa"/>
          </w:tcPr>
          <w:p w14:paraId="22C612C9" w14:textId="77777777" w:rsidR="003701A3" w:rsidRPr="003701A3" w:rsidRDefault="003701A3" w:rsidP="006A4A6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Riasztó kód (alacsony só szint)</w:t>
            </w:r>
          </w:p>
        </w:tc>
      </w:tr>
      <w:tr w:rsidR="003701A3" w:rsidRPr="003701A3" w14:paraId="306102EE" w14:textId="77777777" w:rsidTr="006A4A6F">
        <w:tc>
          <w:tcPr>
            <w:tcW w:w="2093" w:type="dxa"/>
          </w:tcPr>
          <w:p w14:paraId="4D79F0DB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E92</w:t>
            </w:r>
          </w:p>
        </w:tc>
        <w:tc>
          <w:tcPr>
            <w:tcW w:w="7195" w:type="dxa"/>
          </w:tcPr>
          <w:p w14:paraId="5A19F1E0" w14:textId="77777777" w:rsidR="003701A3" w:rsidRPr="003701A3" w:rsidRDefault="003701A3" w:rsidP="006A4A6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Riasztó kód (magas só szint)</w:t>
            </w:r>
          </w:p>
        </w:tc>
      </w:tr>
      <w:tr w:rsidR="003701A3" w:rsidRPr="003701A3" w14:paraId="0AF2D9AC" w14:textId="77777777" w:rsidTr="006A4A6F">
        <w:tc>
          <w:tcPr>
            <w:tcW w:w="2093" w:type="dxa"/>
          </w:tcPr>
          <w:p w14:paraId="14BA3529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195" w:type="dxa"/>
          </w:tcPr>
          <w:p w14:paraId="4696316C" w14:textId="77777777" w:rsidR="003701A3" w:rsidRPr="003701A3" w:rsidRDefault="003D14F2" w:rsidP="006A4A6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Készenléti üzemmód (üzemóra lejárt)</w:t>
            </w:r>
          </w:p>
        </w:tc>
      </w:tr>
      <w:tr w:rsidR="003701A3" w:rsidRPr="003701A3" w14:paraId="38224BB4" w14:textId="77777777" w:rsidTr="006A4A6F">
        <w:tc>
          <w:tcPr>
            <w:tcW w:w="2093" w:type="dxa"/>
          </w:tcPr>
          <w:p w14:paraId="2195625E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E97</w:t>
            </w:r>
          </w:p>
        </w:tc>
        <w:tc>
          <w:tcPr>
            <w:tcW w:w="7195" w:type="dxa"/>
          </w:tcPr>
          <w:p w14:paraId="7AEB838A" w14:textId="77777777" w:rsidR="003701A3" w:rsidRPr="003701A3" w:rsidRDefault="003D14F2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Belső PCB hibás</w:t>
            </w:r>
          </w:p>
        </w:tc>
      </w:tr>
      <w:tr w:rsidR="003701A3" w:rsidRPr="003701A3" w14:paraId="7B3C6783" w14:textId="77777777" w:rsidTr="006A4A6F">
        <w:tc>
          <w:tcPr>
            <w:tcW w:w="2093" w:type="dxa"/>
          </w:tcPr>
          <w:p w14:paraId="16BF1AED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E99</w:t>
            </w:r>
          </w:p>
        </w:tc>
        <w:tc>
          <w:tcPr>
            <w:tcW w:w="7195" w:type="dxa"/>
          </w:tcPr>
          <w:p w14:paraId="3C78A41B" w14:textId="77777777" w:rsidR="003701A3" w:rsidRPr="003701A3" w:rsidRDefault="003D14F2" w:rsidP="006A4A6F">
            <w:pPr>
              <w:pStyle w:val="Nincstrkz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az egyben (só/hőméerséklet szenzor hibás</w:t>
            </w:r>
          </w:p>
        </w:tc>
      </w:tr>
      <w:tr w:rsidR="003701A3" w:rsidRPr="003701A3" w14:paraId="6559D1EC" w14:textId="77777777" w:rsidTr="006A4A6F">
        <w:tc>
          <w:tcPr>
            <w:tcW w:w="2093" w:type="dxa"/>
          </w:tcPr>
          <w:p w14:paraId="575C0646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„BLANK”</w:t>
            </w:r>
          </w:p>
          <w:p w14:paraId="006984AC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nincs kijelzés</w:t>
            </w:r>
          </w:p>
        </w:tc>
        <w:tc>
          <w:tcPr>
            <w:tcW w:w="7195" w:type="dxa"/>
          </w:tcPr>
          <w:p w14:paraId="6B137AC5" w14:textId="77777777" w:rsidR="003701A3" w:rsidRPr="003701A3" w:rsidRDefault="003701A3" w:rsidP="006A4A6F">
            <w:pPr>
              <w:pStyle w:val="Nincstrkz"/>
              <w:spacing w:after="0"/>
              <w:rPr>
                <w:sz w:val="20"/>
                <w:szCs w:val="20"/>
              </w:rPr>
            </w:pPr>
            <w:r w:rsidRPr="003701A3">
              <w:rPr>
                <w:sz w:val="20"/>
                <w:szCs w:val="20"/>
              </w:rPr>
              <w:t>Nincs tápfeszültség vagy „Takarékos üzemmódban várja a következő sóbontási ciklust.</w:t>
            </w:r>
          </w:p>
        </w:tc>
      </w:tr>
    </w:tbl>
    <w:p w14:paraId="41D74AC9" w14:textId="77777777" w:rsidR="003701A3" w:rsidRPr="006A4A6F" w:rsidRDefault="003D14F2" w:rsidP="005729DF">
      <w:pPr>
        <w:pStyle w:val="Nincstrkz"/>
        <w:spacing w:after="0"/>
        <w:jc w:val="left"/>
        <w:rPr>
          <w:szCs w:val="22"/>
        </w:rPr>
      </w:pPr>
      <w:r w:rsidRPr="006A4A6F">
        <w:rPr>
          <w:b/>
          <w:szCs w:val="22"/>
        </w:rPr>
        <w:t>MEGJEGYZÉS</w:t>
      </w:r>
      <w:r w:rsidRPr="006A4A6F">
        <w:rPr>
          <w:szCs w:val="22"/>
        </w:rPr>
        <w:t>: A részletekért lásd a „Hibaelhárítási útmutató” részt.</w:t>
      </w:r>
    </w:p>
    <w:p w14:paraId="7B5CEB1D" w14:textId="77777777" w:rsidR="00127BBD" w:rsidRDefault="00127BBD" w:rsidP="005729DF">
      <w:pPr>
        <w:pStyle w:val="Nincstrkz"/>
        <w:spacing w:after="0"/>
        <w:jc w:val="left"/>
        <w:rPr>
          <w:sz w:val="24"/>
          <w:szCs w:val="24"/>
        </w:rPr>
      </w:pPr>
    </w:p>
    <w:p w14:paraId="36B4BF88" w14:textId="77777777" w:rsidR="003D14F2" w:rsidRDefault="003D14F2" w:rsidP="003D14F2">
      <w:pPr>
        <w:pStyle w:val="Nincstrkz"/>
        <w:spacing w:after="0"/>
        <w:rPr>
          <w:sz w:val="24"/>
          <w:szCs w:val="24"/>
        </w:rPr>
      </w:pPr>
      <w:r w:rsidRPr="00E9663C">
        <w:rPr>
          <w:b/>
          <w:sz w:val="20"/>
          <w:szCs w:val="20"/>
        </w:rPr>
        <w:t>ŐRÍZZE MEG EZEKET AZ UTASÍTÁSOKAT</w:t>
      </w:r>
    </w:p>
    <w:p w14:paraId="49003DC5" w14:textId="77777777" w:rsidR="003D14F2" w:rsidRDefault="003D14F2" w:rsidP="005729DF">
      <w:pPr>
        <w:pStyle w:val="Nincstrkz"/>
        <w:spacing w:after="0"/>
        <w:jc w:val="left"/>
        <w:rPr>
          <w:sz w:val="24"/>
          <w:szCs w:val="24"/>
        </w:rPr>
      </w:pPr>
    </w:p>
    <w:p w14:paraId="294E7946" w14:textId="77777777" w:rsidR="003D14F2" w:rsidRDefault="006D3C53" w:rsidP="006D3C53">
      <w:pPr>
        <w:pStyle w:val="Nincstrkz"/>
        <w:spacing w:after="0"/>
        <w:rPr>
          <w:sz w:val="24"/>
          <w:szCs w:val="24"/>
        </w:rPr>
      </w:pPr>
      <w:r>
        <w:rPr>
          <w:b/>
          <w:sz w:val="28"/>
          <w:szCs w:val="28"/>
        </w:rPr>
        <w:t>SÓSVIZES RENDSZER/SÓBONTÓ RÖGZÍTÉSE</w:t>
      </w:r>
    </w:p>
    <w:p w14:paraId="428F2994" w14:textId="77777777" w:rsidR="006D3C53" w:rsidRDefault="006D3C53" w:rsidP="005729DF">
      <w:pPr>
        <w:pStyle w:val="Nincstrkz"/>
        <w:spacing w:after="0"/>
        <w:jc w:val="left"/>
        <w:rPr>
          <w:sz w:val="24"/>
          <w:szCs w:val="24"/>
        </w:rPr>
      </w:pPr>
    </w:p>
    <w:p w14:paraId="093AE09F" w14:textId="77777777" w:rsidR="006D3C53" w:rsidRDefault="006D3C53" w:rsidP="006D3C53">
      <w:pPr>
        <w:pStyle w:val="Nincstrkz"/>
        <w:spacing w:after="0"/>
        <w:jc w:val="left"/>
      </w:pPr>
      <w:r w:rsidRPr="00D531CC">
        <w:t xml:space="preserve">Néhány országban, különösen az Európai Unióban szükséges a </w:t>
      </w:r>
      <w:r>
        <w:t>termék rögzítése függőleges helyzetben a talajra vagy egy bázis lapra</w:t>
      </w:r>
      <w:r w:rsidRPr="00D531CC">
        <w:t xml:space="preserve">. </w:t>
      </w:r>
      <w:r>
        <w:t xml:space="preserve">Tudakozódjon a helyi hatóságoknál a vonatkozó előírások után a föld feletti medencék keringtető szivattyúk elhelyezése felöl. </w:t>
      </w:r>
      <w:r w:rsidRPr="00D531CC">
        <w:t xml:space="preserve">Amennyiben előírás, </w:t>
      </w:r>
      <w:r>
        <w:t>rögzítse az alapon lévő két lyuk segítségével. Nézze az alábbi rajzot.</w:t>
      </w:r>
    </w:p>
    <w:p w14:paraId="32C7DCAC" w14:textId="77777777" w:rsidR="006D3C53" w:rsidRPr="00D531CC" w:rsidRDefault="006D3C53" w:rsidP="006D3C53">
      <w:pPr>
        <w:pStyle w:val="Nincstrkz"/>
        <w:spacing w:after="0"/>
        <w:jc w:val="left"/>
      </w:pPr>
    </w:p>
    <w:p w14:paraId="38699311" w14:textId="77777777" w:rsidR="006D3C53" w:rsidRDefault="006D3C53" w:rsidP="006D3C53">
      <w:pPr>
        <w:pStyle w:val="Nincstrkz"/>
        <w:spacing w:after="0"/>
        <w:jc w:val="left"/>
      </w:pPr>
      <w:r w:rsidRPr="00D531CC">
        <w:t xml:space="preserve">A </w:t>
      </w:r>
      <w:r>
        <w:t>sóbontó</w:t>
      </w:r>
      <w:r w:rsidRPr="00D531CC">
        <w:t xml:space="preserve"> egység felszerelhető cement alapra vagy  falapra. Teljes tömeg 18kg.</w:t>
      </w:r>
    </w:p>
    <w:p w14:paraId="453BD22F" w14:textId="77777777" w:rsidR="006D3C53" w:rsidRDefault="006D3C53" w:rsidP="006D3C53">
      <w:pPr>
        <w:pStyle w:val="Nincstrkz"/>
        <w:spacing w:after="0"/>
        <w:jc w:val="left"/>
      </w:pPr>
    </w:p>
    <w:p w14:paraId="22FB3B34" w14:textId="77777777" w:rsidR="006D3C53" w:rsidRDefault="006D3C53" w:rsidP="005729DF">
      <w:pPr>
        <w:pStyle w:val="Nincstrkz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Cs w:val="0"/>
          <w:sz w:val="24"/>
          <w:szCs w:val="24"/>
        </w:rPr>
        <w:drawing>
          <wp:inline distT="0" distB="0" distL="0" distR="0" wp14:anchorId="5CC9E811" wp14:editId="48D8C5D7">
            <wp:extent cx="3629660" cy="2306955"/>
            <wp:effectExtent l="19050" t="0" r="8890" b="0"/>
            <wp:docPr id="7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B0379" w14:textId="77777777" w:rsidR="003D14F2" w:rsidRDefault="006D3C53" w:rsidP="005729DF">
      <w:pPr>
        <w:pStyle w:val="Nincstrkz"/>
        <w:spacing w:after="0"/>
        <w:jc w:val="left"/>
        <w:rPr>
          <w:sz w:val="24"/>
          <w:szCs w:val="24"/>
        </w:rPr>
      </w:pPr>
      <w:r w:rsidRPr="006D3C53">
        <w:rPr>
          <w:sz w:val="24"/>
          <w:szCs w:val="24"/>
        </w:rPr>
        <w:t>A rögzítő lyukak 6,4 mm átmérőjűek és 65 mm távolságra vannak egymástól. Használjon két, legfeljebb 6,4 mm átmérőjű csavart és rögzítőanyát.</w:t>
      </w:r>
    </w:p>
    <w:p w14:paraId="7660FAAB" w14:textId="77777777" w:rsidR="00127BBD" w:rsidRDefault="00127BBD" w:rsidP="005729DF">
      <w:pPr>
        <w:pStyle w:val="Nincstrkz"/>
        <w:spacing w:after="0"/>
        <w:jc w:val="left"/>
        <w:rPr>
          <w:sz w:val="24"/>
          <w:szCs w:val="24"/>
        </w:rPr>
      </w:pPr>
    </w:p>
    <w:p w14:paraId="017D576E" w14:textId="77777777" w:rsidR="00127BBD" w:rsidRDefault="00127BBD" w:rsidP="00127BBD">
      <w:pPr>
        <w:pStyle w:val="Nincstrkz"/>
        <w:spacing w:after="0"/>
        <w:jc w:val="left"/>
        <w:rPr>
          <w:sz w:val="24"/>
          <w:szCs w:val="24"/>
        </w:rPr>
      </w:pPr>
    </w:p>
    <w:p w14:paraId="408FBA41" w14:textId="77777777" w:rsidR="00127BBD" w:rsidRDefault="00127BBD" w:rsidP="00127BBD">
      <w:pPr>
        <w:pStyle w:val="Nincstrkz"/>
        <w:spacing w:after="0"/>
        <w:jc w:val="left"/>
        <w:rPr>
          <w:sz w:val="24"/>
          <w:szCs w:val="24"/>
        </w:rPr>
      </w:pPr>
    </w:p>
    <w:p w14:paraId="64E9184B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5D55E1E4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42C7D034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068B35B5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259819ED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57276347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1D186DE4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4D3C882A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26407FE9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1377E085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78ECFDBE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36CF6167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4CD87E2A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286CF19E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767E0480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5B7F94FD" w14:textId="77777777" w:rsidR="006D3C53" w:rsidRDefault="006D3C53" w:rsidP="006D3C53">
      <w:pPr>
        <w:pStyle w:val="Nincstrkz"/>
        <w:spacing w:after="0"/>
        <w:rPr>
          <w:sz w:val="24"/>
          <w:szCs w:val="24"/>
        </w:rPr>
      </w:pPr>
      <w:r w:rsidRPr="00E9663C">
        <w:rPr>
          <w:b/>
          <w:sz w:val="20"/>
          <w:szCs w:val="20"/>
        </w:rPr>
        <w:t>ŐRÍZZE MEG EZEKET AZ UTASÍTÁSOKAT</w:t>
      </w:r>
    </w:p>
    <w:p w14:paraId="48839CBB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7C207E35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0596B403" w14:textId="77777777" w:rsidR="00B65BA4" w:rsidRDefault="00B65BA4" w:rsidP="00127BBD">
      <w:pPr>
        <w:pStyle w:val="Nincstrkz"/>
        <w:spacing w:after="0"/>
        <w:jc w:val="left"/>
        <w:rPr>
          <w:sz w:val="24"/>
          <w:szCs w:val="24"/>
        </w:rPr>
      </w:pPr>
    </w:p>
    <w:p w14:paraId="01849B34" w14:textId="77777777" w:rsidR="006D3C53" w:rsidRPr="006D3C53" w:rsidRDefault="006D3C53" w:rsidP="006D3C53">
      <w:pPr>
        <w:pStyle w:val="Nincstrkz"/>
        <w:spacing w:after="0"/>
        <w:rPr>
          <w:b/>
          <w:sz w:val="28"/>
          <w:szCs w:val="28"/>
        </w:rPr>
      </w:pPr>
      <w:r w:rsidRPr="006D3C53">
        <w:rPr>
          <w:b/>
          <w:sz w:val="28"/>
          <w:szCs w:val="28"/>
        </w:rPr>
        <w:t>KARBANTARTÁS</w:t>
      </w:r>
    </w:p>
    <w:p w14:paraId="5742D1A3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39713973" w14:textId="77777777" w:rsidR="00BC4FEB" w:rsidRDefault="003E0724" w:rsidP="00BC4FEB">
      <w:pPr>
        <w:pStyle w:val="Nincstrkz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FONTOS</w:t>
      </w:r>
    </w:p>
    <w:p w14:paraId="47B5D0E9" w14:textId="77777777" w:rsidR="006D3C53" w:rsidRPr="003E0724" w:rsidRDefault="003E0724" w:rsidP="00BC4FEB">
      <w:pPr>
        <w:pStyle w:val="Nincstrkz"/>
        <w:spacing w:after="0"/>
        <w:rPr>
          <w:sz w:val="20"/>
          <w:szCs w:val="20"/>
        </w:rPr>
      </w:pPr>
      <w:r w:rsidRPr="003E0724">
        <w:rPr>
          <w:sz w:val="20"/>
          <w:szCs w:val="20"/>
        </w:rPr>
        <w:t>Tisztítás előtt húzza ki az elektromos kábelt. és zárja le a medencén lévő dugattyús szelepeket illetve helyezzen záródugókat a szűrőnyílásba a víz kiömlésének megakadályozására. A karbantartás befejezése után csatlakoztassa újra az elektromos kábelt, nyissa meg a dugattyús szelepeket vagy távolítsa el a dugókat..</w:t>
      </w:r>
    </w:p>
    <w:p w14:paraId="251C5635" w14:textId="77777777" w:rsidR="006D3C53" w:rsidRDefault="006D3C53" w:rsidP="00127BBD">
      <w:pPr>
        <w:pStyle w:val="Nincstrkz"/>
        <w:spacing w:after="0"/>
        <w:jc w:val="left"/>
        <w:rPr>
          <w:sz w:val="24"/>
          <w:szCs w:val="24"/>
        </w:rPr>
      </w:pPr>
    </w:p>
    <w:p w14:paraId="4B2407BE" w14:textId="77777777" w:rsidR="006D3C53" w:rsidRPr="003E0724" w:rsidRDefault="003E0724" w:rsidP="00127BBD">
      <w:pPr>
        <w:pStyle w:val="Nincstrkz"/>
        <w:spacing w:after="0"/>
        <w:jc w:val="left"/>
        <w:rPr>
          <w:b/>
          <w:sz w:val="24"/>
          <w:szCs w:val="24"/>
        </w:rPr>
      </w:pPr>
      <w:r w:rsidRPr="003E0724">
        <w:rPr>
          <w:b/>
          <w:sz w:val="24"/>
          <w:szCs w:val="24"/>
        </w:rPr>
        <w:t>Áramlásszenzor tisztítása:</w:t>
      </w:r>
    </w:p>
    <w:p w14:paraId="4049F1B8" w14:textId="77777777" w:rsidR="003E0724" w:rsidRPr="003E0724" w:rsidRDefault="003E0724" w:rsidP="00127BBD">
      <w:pPr>
        <w:pStyle w:val="Nincstrkz"/>
        <w:spacing w:after="0"/>
        <w:jc w:val="left"/>
        <w:rPr>
          <w:sz w:val="20"/>
          <w:szCs w:val="20"/>
        </w:rPr>
      </w:pPr>
      <w:r w:rsidRPr="003E0724">
        <w:rPr>
          <w:sz w:val="20"/>
          <w:szCs w:val="20"/>
        </w:rPr>
        <w:t>1. Csavarja le az áramlásérzékelő gallérját/hollandiját (9), és vegye ki a klórelektródát a házából.</w:t>
      </w:r>
    </w:p>
    <w:p w14:paraId="6FCAF6AF" w14:textId="77777777" w:rsidR="003E0724" w:rsidRPr="00BC4FEB" w:rsidRDefault="003E0724" w:rsidP="00F639D7">
      <w:pPr>
        <w:pStyle w:val="Nincstrkz"/>
        <w:spacing w:after="0"/>
        <w:jc w:val="left"/>
        <w:rPr>
          <w:sz w:val="20"/>
          <w:szCs w:val="20"/>
        </w:rPr>
      </w:pPr>
      <w:r w:rsidRPr="003E0724">
        <w:rPr>
          <w:sz w:val="20"/>
          <w:szCs w:val="20"/>
        </w:rPr>
        <w:t>2. Műanyag kefével és vízzel tisztítsa meg az áramlásérzékelő felületét és a csuklópántot.</w:t>
      </w:r>
    </w:p>
    <w:p w14:paraId="5866856B" w14:textId="30DF59AB" w:rsidR="003E0724" w:rsidRDefault="00F65BFA" w:rsidP="00F639D7">
      <w:pPr>
        <w:pStyle w:val="Nincstrkz"/>
        <w:spacing w:after="0"/>
        <w:jc w:val="left"/>
      </w:pP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2AB800" wp14:editId="77E8966A">
                <wp:simplePos x="0" y="0"/>
                <wp:positionH relativeFrom="column">
                  <wp:posOffset>4043680</wp:posOffset>
                </wp:positionH>
                <wp:positionV relativeFrom="paragraph">
                  <wp:posOffset>187960</wp:posOffset>
                </wp:positionV>
                <wp:extent cx="1387475" cy="401955"/>
                <wp:effectExtent l="0" t="0" r="0" b="635"/>
                <wp:wrapNone/>
                <wp:docPr id="157969577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747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8D62D" w14:textId="77777777" w:rsidR="00A12C56" w:rsidRDefault="00A12C56">
                            <w:r>
                              <w:t>helyzethatározó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AB800" id="Text Box 66" o:spid="_x0000_s1057" type="#_x0000_t202" style="position:absolute;margin-left:318.4pt;margin-top:14.8pt;width:109.25pt;height:31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" stroked="f">
                <v:textbox>
                  <w:txbxContent>
                    <w:p w14:paraId="4068D62D" w14:textId="77777777" w:rsidR="00A12C56" w:rsidRDefault="00A12C56">
                      <w:r>
                        <w:t>helyzethatározó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E1AB3E" wp14:editId="775D3C8E">
                <wp:simplePos x="0" y="0"/>
                <wp:positionH relativeFrom="column">
                  <wp:posOffset>4043680</wp:posOffset>
                </wp:positionH>
                <wp:positionV relativeFrom="paragraph">
                  <wp:posOffset>795020</wp:posOffset>
                </wp:positionV>
                <wp:extent cx="1442720" cy="330835"/>
                <wp:effectExtent l="0" t="4445" r="0" b="0"/>
                <wp:wrapNone/>
                <wp:docPr id="204795696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BCAFE" w14:textId="77777777" w:rsidR="00A12C56" w:rsidRDefault="00A12C56">
                            <w:r>
                              <w:t>csatlakozó retesz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1AB3E" id="Text Box 65" o:spid="_x0000_s1058" type="#_x0000_t202" style="position:absolute;margin-left:318.4pt;margin-top:62.6pt;width:113.6pt;height:26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" stroked="f">
                <v:textbox>
                  <w:txbxContent>
                    <w:p w14:paraId="7DFBCAFE" w14:textId="77777777" w:rsidR="00A12C56" w:rsidRDefault="00A12C56">
                      <w:r>
                        <w:t>csatlakozó retesz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736229" wp14:editId="3A15BA86">
                <wp:simplePos x="0" y="0"/>
                <wp:positionH relativeFrom="column">
                  <wp:posOffset>494665</wp:posOffset>
                </wp:positionH>
                <wp:positionV relativeFrom="paragraph">
                  <wp:posOffset>636905</wp:posOffset>
                </wp:positionV>
                <wp:extent cx="827405" cy="292100"/>
                <wp:effectExtent l="0" t="0" r="1905" b="4445"/>
                <wp:wrapNone/>
                <wp:docPr id="144748565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EFD37" w14:textId="77777777" w:rsidR="00A12C56" w:rsidRDefault="00A12C56">
                            <w:r>
                              <w:t>csukló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6229" id="Text Box 64" o:spid="_x0000_s1059" type="#_x0000_t202" style="position:absolute;margin-left:38.95pt;margin-top:50.15pt;width:65.15pt;height:2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" stroked="f">
                <v:textbox>
                  <w:txbxContent>
                    <w:p w14:paraId="13AEFD37" w14:textId="77777777" w:rsidR="00A12C56" w:rsidRDefault="00A12C56">
                      <w:r>
                        <w:t>csukló</w:t>
                      </w:r>
                    </w:p>
                  </w:txbxContent>
                </v:textbox>
              </v:shape>
            </w:pict>
          </mc:Fallback>
        </mc:AlternateContent>
      </w:r>
      <w:r w:rsidR="00BC4FEB">
        <w:tab/>
      </w:r>
      <w:r w:rsidR="00BC4FEB">
        <w:rPr>
          <w:iCs w:val="0"/>
        </w:rPr>
        <w:drawing>
          <wp:inline distT="0" distB="0" distL="0" distR="0" wp14:anchorId="2589834E" wp14:editId="277F1AF5">
            <wp:extent cx="5037859" cy="1567763"/>
            <wp:effectExtent l="19050" t="0" r="0" b="0"/>
            <wp:docPr id="8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59" cy="156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93ECC" w14:textId="77777777" w:rsidR="00904480" w:rsidRPr="00904480" w:rsidRDefault="00BC4FEB" w:rsidP="00F639D7">
      <w:pPr>
        <w:pStyle w:val="Nincstrkz"/>
        <w:spacing w:after="0"/>
        <w:jc w:val="left"/>
        <w:rPr>
          <w:sz w:val="20"/>
          <w:szCs w:val="20"/>
        </w:rPr>
      </w:pPr>
      <w:r w:rsidRPr="00904480">
        <w:rPr>
          <w:sz w:val="20"/>
          <w:szCs w:val="20"/>
        </w:rPr>
        <w:t xml:space="preserve">3. Szerelje vissza az áramlásérzékelőt úgy, hogy az áramlásérzékelőn lévő </w:t>
      </w:r>
      <w:r w:rsidR="00904480" w:rsidRPr="00904480">
        <w:rPr>
          <w:sz w:val="20"/>
          <w:szCs w:val="20"/>
        </w:rPr>
        <w:t>helyzetmeghatározót</w:t>
      </w:r>
      <w:r w:rsidRPr="00904480">
        <w:rPr>
          <w:sz w:val="20"/>
          <w:szCs w:val="20"/>
        </w:rPr>
        <w:t xml:space="preserve"> a </w:t>
      </w:r>
      <w:r w:rsidR="00904480" w:rsidRPr="00904480">
        <w:rPr>
          <w:sz w:val="20"/>
          <w:szCs w:val="20"/>
        </w:rPr>
        <w:t xml:space="preserve">házban </w:t>
      </w:r>
    </w:p>
    <w:p w14:paraId="138B0BA7" w14:textId="77777777" w:rsidR="003E0724" w:rsidRPr="00904480" w:rsidRDefault="00904480" w:rsidP="00F639D7">
      <w:pPr>
        <w:pStyle w:val="Nincstrkz"/>
        <w:spacing w:after="0"/>
        <w:jc w:val="left"/>
        <w:rPr>
          <w:sz w:val="20"/>
          <w:szCs w:val="20"/>
        </w:rPr>
      </w:pPr>
      <w:r w:rsidRPr="00904480">
        <w:rPr>
          <w:sz w:val="20"/>
          <w:szCs w:val="20"/>
        </w:rPr>
        <w:t xml:space="preserve">    </w:t>
      </w:r>
      <w:r w:rsidR="00BC4FEB" w:rsidRPr="00904480">
        <w:rPr>
          <w:sz w:val="20"/>
          <w:szCs w:val="20"/>
        </w:rPr>
        <w:t>lévő csatlakozó reteszhez igazítja. Helyezze be és húzza vissza az érzékelőt a helyére. Ne húzza túl.</w:t>
      </w:r>
    </w:p>
    <w:p w14:paraId="584ABCBD" w14:textId="77777777" w:rsidR="003E0724" w:rsidRDefault="003E0724" w:rsidP="00F639D7">
      <w:pPr>
        <w:pStyle w:val="Nincstrkz"/>
        <w:spacing w:after="0"/>
        <w:jc w:val="left"/>
      </w:pPr>
    </w:p>
    <w:p w14:paraId="46378BE8" w14:textId="77777777" w:rsidR="00904480" w:rsidRPr="00904480" w:rsidRDefault="00904480" w:rsidP="00F639D7">
      <w:pPr>
        <w:pStyle w:val="Nincstrkz"/>
        <w:spacing w:after="0"/>
        <w:jc w:val="left"/>
        <w:rPr>
          <w:b/>
          <w:sz w:val="24"/>
          <w:szCs w:val="24"/>
        </w:rPr>
      </w:pPr>
      <w:r w:rsidRPr="00904480">
        <w:rPr>
          <w:b/>
          <w:sz w:val="24"/>
          <w:szCs w:val="24"/>
        </w:rPr>
        <w:t>Klórelektróda és a 2 sz 1-ben érzékelő tisztítása</w:t>
      </w:r>
    </w:p>
    <w:p w14:paraId="5BFF16AD" w14:textId="77777777" w:rsidR="003E0724" w:rsidRDefault="00960137" w:rsidP="00F639D7">
      <w:pPr>
        <w:pStyle w:val="Nincstrkz"/>
        <w:spacing w:after="0"/>
        <w:jc w:val="left"/>
        <w:rPr>
          <w:sz w:val="20"/>
          <w:szCs w:val="20"/>
        </w:rPr>
      </w:pPr>
      <w:r w:rsidRPr="00960137">
        <w:rPr>
          <w:sz w:val="20"/>
          <w:szCs w:val="20"/>
        </w:rPr>
        <w:t>A legtöbb esetben a „Klórelektróda öntisztító” funkciója optimális állapotban tartja a klórelektródát.</w:t>
      </w:r>
      <w:r w:rsidRPr="00960137">
        <w:t xml:space="preserve"> </w:t>
      </w:r>
      <w:r w:rsidRPr="00960137">
        <w:rPr>
          <w:sz w:val="20"/>
          <w:szCs w:val="20"/>
        </w:rPr>
        <w:t>Ha a medence vize nagyon kemény (nagyon magas ásványianyag-tartalmú), javasoljuk, hogy havonta nyissa ki és szemrevételezéssel ellenőrizze a klórelektródát (3) és a 2 az 1-ben érzékelőt (13).</w:t>
      </w:r>
      <w:r w:rsidRPr="00960137">
        <w:t xml:space="preserve"> </w:t>
      </w:r>
      <w:r w:rsidRPr="00960137">
        <w:rPr>
          <w:sz w:val="20"/>
          <w:szCs w:val="20"/>
        </w:rPr>
        <w:t>Kövesse az alábbi lépéseket a tisztításukhoz.</w:t>
      </w:r>
    </w:p>
    <w:p w14:paraId="6415CB0E" w14:textId="77777777" w:rsidR="00904480" w:rsidRDefault="00904480" w:rsidP="00F639D7">
      <w:pPr>
        <w:pStyle w:val="Nincstrkz"/>
        <w:spacing w:after="0"/>
        <w:jc w:val="left"/>
        <w:rPr>
          <w:sz w:val="20"/>
          <w:szCs w:val="20"/>
        </w:rPr>
      </w:pPr>
    </w:p>
    <w:p w14:paraId="331BBA9E" w14:textId="77777777" w:rsidR="00960137" w:rsidRPr="00960137" w:rsidRDefault="00960137" w:rsidP="00F639D7">
      <w:pPr>
        <w:pStyle w:val="Nincstrkz"/>
        <w:spacing w:after="0"/>
        <w:jc w:val="left"/>
        <w:rPr>
          <w:b/>
          <w:sz w:val="24"/>
          <w:szCs w:val="24"/>
        </w:rPr>
      </w:pPr>
      <w:r w:rsidRPr="00960137">
        <w:rPr>
          <w:b/>
          <w:sz w:val="24"/>
          <w:szCs w:val="24"/>
        </w:rPr>
        <w:t>Ellenőrzés és tisztítás:</w:t>
      </w:r>
    </w:p>
    <w:p w14:paraId="49D313C4" w14:textId="77777777" w:rsidR="00960137" w:rsidRDefault="00960137" w:rsidP="00F639D7">
      <w:pPr>
        <w:pStyle w:val="Nincstrkz"/>
        <w:spacing w:after="0"/>
        <w:jc w:val="left"/>
        <w:rPr>
          <w:sz w:val="20"/>
          <w:szCs w:val="20"/>
        </w:rPr>
      </w:pPr>
      <w:r w:rsidRPr="00960137">
        <w:rPr>
          <w:sz w:val="20"/>
          <w:szCs w:val="20"/>
        </w:rPr>
        <w:t>1. Kapcsolja ki a rendszert, és húzza ki a tápkábelt.</w:t>
      </w:r>
    </w:p>
    <w:p w14:paraId="41AA3446" w14:textId="77777777" w:rsidR="008E3864" w:rsidRDefault="00960137" w:rsidP="008E3864">
      <w:pPr>
        <w:pStyle w:val="Nincstrkz"/>
        <w:spacing w:after="0"/>
        <w:jc w:val="left"/>
        <w:rPr>
          <w:sz w:val="20"/>
          <w:szCs w:val="20"/>
        </w:rPr>
      </w:pPr>
      <w:r w:rsidRPr="00960137">
        <w:rPr>
          <w:sz w:val="20"/>
          <w:szCs w:val="20"/>
        </w:rPr>
        <w:t xml:space="preserve">2. 1-1/4” (32 mm) tömlőmérettel rendelkező szűrőszivattyúkhoz - </w:t>
      </w:r>
      <w:r w:rsidR="008E3864">
        <w:rPr>
          <w:sz w:val="20"/>
          <w:szCs w:val="20"/>
        </w:rPr>
        <w:t>h</w:t>
      </w:r>
      <w:r w:rsidRPr="00960137">
        <w:rPr>
          <w:sz w:val="20"/>
          <w:szCs w:val="20"/>
        </w:rPr>
        <w:t>ogy megakadályozza a víz kifolyását a</w:t>
      </w:r>
    </w:p>
    <w:p w14:paraId="39A434C0" w14:textId="77777777" w:rsidR="008E3864" w:rsidRDefault="008E3864" w:rsidP="008E3864">
      <w:pPr>
        <w:pStyle w:val="Nincstrkz"/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960137" w:rsidRPr="00960137">
        <w:rPr>
          <w:sz w:val="20"/>
          <w:szCs w:val="20"/>
        </w:rPr>
        <w:t xml:space="preserve"> medencéből,csavarja le a szűrőrácsokat a szűrő csatlakozóiról, és helyezze be a kalapszerű dugókat a </w:t>
      </w:r>
    </w:p>
    <w:p w14:paraId="6B8882FD" w14:textId="77777777" w:rsidR="00960137" w:rsidRDefault="008E3864" w:rsidP="008E3864">
      <w:pPr>
        <w:pStyle w:val="Nincstrkz"/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960137" w:rsidRPr="00960137">
        <w:rPr>
          <w:sz w:val="20"/>
          <w:szCs w:val="20"/>
        </w:rPr>
        <w:t>szűrő</w:t>
      </w:r>
      <w:r>
        <w:rPr>
          <w:sz w:val="20"/>
          <w:szCs w:val="20"/>
        </w:rPr>
        <w:t>csatlakozóba.</w:t>
      </w:r>
    </w:p>
    <w:p w14:paraId="6F160A8F" w14:textId="77777777" w:rsidR="008E3864" w:rsidRDefault="008E3864" w:rsidP="008E3864">
      <w:pPr>
        <w:pStyle w:val="Nincstrkz"/>
        <w:spacing w:after="0"/>
        <w:jc w:val="left"/>
        <w:rPr>
          <w:b/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8E3864">
        <w:rPr>
          <w:b/>
          <w:sz w:val="20"/>
          <w:szCs w:val="20"/>
        </w:rPr>
        <w:t xml:space="preserve">1-1/2” (38 mm) tömlőmérettel rendelkező szűrőszivattyúkhoz - Zárja el a dugattyús szelepeket vagy az </w:t>
      </w:r>
    </w:p>
    <w:p w14:paraId="3BA00A75" w14:textId="77777777" w:rsidR="008E3864" w:rsidRDefault="008E3864" w:rsidP="008E3864">
      <w:pPr>
        <w:pStyle w:val="Nincstrkz"/>
        <w:spacing w:after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Pr="008E3864">
        <w:rPr>
          <w:b/>
          <w:sz w:val="20"/>
          <w:szCs w:val="20"/>
        </w:rPr>
        <w:t>osztott dugattyús szelepet.</w:t>
      </w:r>
    </w:p>
    <w:p w14:paraId="05BE03BF" w14:textId="77777777" w:rsidR="008E3864" w:rsidRDefault="008E3864" w:rsidP="008E3864">
      <w:pPr>
        <w:pStyle w:val="Nincstrkz"/>
        <w:spacing w:after="0"/>
        <w:jc w:val="left"/>
        <w:rPr>
          <w:sz w:val="20"/>
          <w:szCs w:val="20"/>
        </w:rPr>
      </w:pPr>
      <w:r w:rsidRPr="008E3864">
        <w:rPr>
          <w:sz w:val="20"/>
          <w:szCs w:val="20"/>
        </w:rPr>
        <w:t xml:space="preserve">3. Válassza le a 2 tömlőt a sósvízrendszerről, és rögzítse a cellafedeleket (15) a klórelektróda házának (5) bemeneti </w:t>
      </w:r>
    </w:p>
    <w:p w14:paraId="65A276AC" w14:textId="77777777" w:rsidR="008E3864" w:rsidRPr="008E3864" w:rsidRDefault="008E3864" w:rsidP="008E3864">
      <w:pPr>
        <w:pStyle w:val="Nincstrkz"/>
        <w:spacing w:after="0"/>
        <w:jc w:val="left"/>
        <w:rPr>
          <w:b/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8E3864">
        <w:rPr>
          <w:sz w:val="20"/>
          <w:szCs w:val="20"/>
        </w:rPr>
        <w:t>és kimeneti nyílásokhoz.</w:t>
      </w:r>
    </w:p>
    <w:p w14:paraId="24AF9ED8" w14:textId="77777777" w:rsidR="00904480" w:rsidRDefault="008E3864" w:rsidP="008E3864">
      <w:pPr>
        <w:pStyle w:val="Nincstrkz"/>
        <w:spacing w:after="0"/>
        <w:jc w:val="left"/>
        <w:rPr>
          <w:sz w:val="20"/>
          <w:szCs w:val="20"/>
        </w:rPr>
      </w:pPr>
      <w:r w:rsidRPr="008E3864">
        <w:rPr>
          <w:sz w:val="20"/>
          <w:szCs w:val="20"/>
        </w:rPr>
        <w:t xml:space="preserve">4. Csavarja le az áramlásérzékelő </w:t>
      </w:r>
      <w:r>
        <w:rPr>
          <w:sz w:val="20"/>
          <w:szCs w:val="20"/>
        </w:rPr>
        <w:t>hollandiját</w:t>
      </w:r>
      <w:r w:rsidRPr="008E3864">
        <w:rPr>
          <w:sz w:val="20"/>
          <w:szCs w:val="20"/>
        </w:rPr>
        <w:t>, és húzza ki az áramlásérzékelőt a klórelektróda házából (5).</w:t>
      </w:r>
    </w:p>
    <w:p w14:paraId="006D8FB3" w14:textId="77777777" w:rsidR="008E3864" w:rsidRDefault="008E3864" w:rsidP="008E3864">
      <w:pPr>
        <w:pStyle w:val="Nincstrkz"/>
        <w:spacing w:after="0"/>
        <w:jc w:val="left"/>
        <w:rPr>
          <w:sz w:val="20"/>
          <w:szCs w:val="20"/>
        </w:rPr>
      </w:pPr>
    </w:p>
    <w:p w14:paraId="062E8798" w14:textId="77777777" w:rsidR="00904480" w:rsidRDefault="008E3864" w:rsidP="008E3864">
      <w:pPr>
        <w:pStyle w:val="Nincstrkz"/>
        <w:spacing w:after="0"/>
        <w:jc w:val="left"/>
        <w:rPr>
          <w:sz w:val="20"/>
          <w:szCs w:val="20"/>
        </w:rPr>
      </w:pPr>
      <w:r>
        <w:rPr>
          <w:iCs w:val="0"/>
          <w:sz w:val="20"/>
          <w:szCs w:val="20"/>
        </w:rPr>
        <w:drawing>
          <wp:inline distT="0" distB="0" distL="0" distR="0" wp14:anchorId="5239F7C1" wp14:editId="14E27D49">
            <wp:extent cx="6379845" cy="1274445"/>
            <wp:effectExtent l="19050" t="0" r="1905" b="0"/>
            <wp:docPr id="8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148339" w14:textId="77777777" w:rsidR="00904480" w:rsidRDefault="00904480" w:rsidP="008E3864">
      <w:pPr>
        <w:pStyle w:val="Nincstrkz"/>
        <w:spacing w:after="0"/>
        <w:jc w:val="left"/>
        <w:rPr>
          <w:sz w:val="20"/>
          <w:szCs w:val="20"/>
        </w:rPr>
      </w:pPr>
    </w:p>
    <w:p w14:paraId="27FAFF1A" w14:textId="77777777" w:rsidR="00904480" w:rsidRPr="00904480" w:rsidRDefault="00904480" w:rsidP="00F639D7">
      <w:pPr>
        <w:pStyle w:val="Nincstrkz"/>
        <w:spacing w:after="0"/>
        <w:jc w:val="left"/>
        <w:rPr>
          <w:sz w:val="20"/>
          <w:szCs w:val="20"/>
        </w:rPr>
      </w:pPr>
    </w:p>
    <w:p w14:paraId="6319576B" w14:textId="77777777" w:rsidR="00B14AE4" w:rsidRDefault="00B14AE4" w:rsidP="00B14AE4">
      <w:pPr>
        <w:pStyle w:val="Nincstrkz"/>
        <w:spacing w:after="0"/>
        <w:rPr>
          <w:sz w:val="24"/>
          <w:szCs w:val="24"/>
        </w:rPr>
      </w:pPr>
      <w:r w:rsidRPr="00E9663C">
        <w:rPr>
          <w:b/>
          <w:sz w:val="20"/>
          <w:szCs w:val="20"/>
        </w:rPr>
        <w:t>ŐRÍZZE MEG EZEKET AZ UTASÍTÁSOKAT</w:t>
      </w:r>
    </w:p>
    <w:p w14:paraId="5E3B8EF1" w14:textId="77777777" w:rsidR="00B14AE4" w:rsidRDefault="00B14AE4" w:rsidP="00B14AE4">
      <w:pPr>
        <w:pStyle w:val="Nincstrkz"/>
        <w:spacing w:after="0"/>
        <w:jc w:val="left"/>
        <w:rPr>
          <w:sz w:val="24"/>
          <w:szCs w:val="24"/>
        </w:rPr>
      </w:pPr>
    </w:p>
    <w:p w14:paraId="2DE7A30C" w14:textId="77777777" w:rsidR="00EC0D5B" w:rsidRDefault="00EC0D5B" w:rsidP="00F639D7">
      <w:pPr>
        <w:pStyle w:val="Nincstrkz"/>
        <w:spacing w:after="0"/>
        <w:jc w:val="left"/>
      </w:pPr>
    </w:p>
    <w:p w14:paraId="2A66C1A0" w14:textId="77777777" w:rsidR="00B14AE4" w:rsidRDefault="00B14AE4" w:rsidP="00B14AE4">
      <w:pPr>
        <w:pStyle w:val="Nincstrkz"/>
        <w:spacing w:after="0"/>
        <w:rPr>
          <w:b/>
          <w:sz w:val="28"/>
          <w:szCs w:val="28"/>
        </w:rPr>
      </w:pPr>
      <w:r w:rsidRPr="006D3C53">
        <w:rPr>
          <w:b/>
          <w:sz w:val="28"/>
          <w:szCs w:val="28"/>
        </w:rPr>
        <w:t>KARBANTARTÁS</w:t>
      </w:r>
      <w:r>
        <w:rPr>
          <w:b/>
          <w:sz w:val="28"/>
          <w:szCs w:val="28"/>
        </w:rPr>
        <w:t xml:space="preserve"> (folytatás)</w:t>
      </w:r>
    </w:p>
    <w:p w14:paraId="431EEECB" w14:textId="77777777" w:rsidR="00B14AE4" w:rsidRDefault="00B14AE4" w:rsidP="00F639D7">
      <w:pPr>
        <w:pStyle w:val="Nincstrkz"/>
        <w:spacing w:after="0"/>
        <w:jc w:val="left"/>
      </w:pPr>
    </w:p>
    <w:p w14:paraId="14BBA928" w14:textId="77777777" w:rsidR="00B14AE4" w:rsidRDefault="00B14AE4" w:rsidP="00F639D7">
      <w:pPr>
        <w:pStyle w:val="Nincstrkz"/>
        <w:spacing w:after="0"/>
        <w:jc w:val="left"/>
      </w:pPr>
      <w:r w:rsidRPr="00B14AE4">
        <w:t>5. Öntsön konyhai minőségű ecetet a klórelektróda házába (5), hogy a</w:t>
      </w:r>
      <w:r>
        <w:t>z</w:t>
      </w:r>
      <w:r w:rsidRPr="00B14AE4">
        <w:t xml:space="preserve"> klórelektródát</w:t>
      </w:r>
      <w:r>
        <w:t xml:space="preserve"> és 2 az 1-ben </w:t>
      </w:r>
    </w:p>
    <w:p w14:paraId="7E551AFA" w14:textId="77777777" w:rsidR="00B14AE4" w:rsidRDefault="00B14AE4" w:rsidP="00F639D7">
      <w:pPr>
        <w:pStyle w:val="Nincstrkz"/>
        <w:spacing w:after="0"/>
        <w:jc w:val="left"/>
      </w:pPr>
      <w:r>
        <w:t xml:space="preserve">    érzékelőt teljesen elfedje.</w:t>
      </w:r>
      <w:r w:rsidRPr="00B14AE4">
        <w:t xml:space="preserve"> Szerelje vissza az áramlásérzékelőt. Áztassuk 1 órán át.</w:t>
      </w:r>
    </w:p>
    <w:p w14:paraId="21F8D28C" w14:textId="77777777" w:rsidR="00B14AE4" w:rsidRDefault="00B14AE4" w:rsidP="00B14AE4">
      <w:pPr>
        <w:pStyle w:val="Nincstrkz"/>
        <w:spacing w:after="0"/>
        <w:jc w:val="left"/>
      </w:pPr>
      <w:r>
        <w:t xml:space="preserve">6. Távolítsa el a cellák fedelét (15), ürítse le az ecetet. Csatlakoztassa a tömlőt, amelyik megy a </w:t>
      </w:r>
    </w:p>
    <w:p w14:paraId="61B203B9" w14:textId="77777777" w:rsidR="00B14AE4" w:rsidRDefault="00B14AE4" w:rsidP="00B14AE4">
      <w:pPr>
        <w:pStyle w:val="Nincstrkz"/>
        <w:spacing w:after="0"/>
        <w:jc w:val="left"/>
      </w:pPr>
      <w:r>
        <w:t xml:space="preserve">    medencétől a klórelektróda házának bemenetéig. Öblítse át a klórelektróda házát a medence vizével.</w:t>
      </w:r>
    </w:p>
    <w:p w14:paraId="0545B943" w14:textId="77777777" w:rsidR="00B14AE4" w:rsidRDefault="00B14AE4" w:rsidP="00F639D7">
      <w:pPr>
        <w:pStyle w:val="Nincstrkz"/>
        <w:spacing w:after="0"/>
        <w:jc w:val="left"/>
      </w:pPr>
    </w:p>
    <w:p w14:paraId="5EE0E5C7" w14:textId="77777777" w:rsidR="008E3864" w:rsidRDefault="00B14AE4" w:rsidP="00F639D7">
      <w:pPr>
        <w:pStyle w:val="Nincstrkz"/>
        <w:spacing w:after="0"/>
        <w:jc w:val="left"/>
      </w:pPr>
      <w:r>
        <w:rPr>
          <w:iCs w:val="0"/>
        </w:rPr>
        <w:drawing>
          <wp:inline distT="0" distB="0" distL="0" distR="0" wp14:anchorId="4FED08A6" wp14:editId="5371ABCF">
            <wp:extent cx="4079875" cy="1316355"/>
            <wp:effectExtent l="19050" t="0" r="0" b="0"/>
            <wp:docPr id="9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BE419" w14:textId="77777777" w:rsidR="008E3864" w:rsidRDefault="008E3864" w:rsidP="00F639D7">
      <w:pPr>
        <w:pStyle w:val="Nincstrkz"/>
        <w:spacing w:after="0"/>
        <w:jc w:val="left"/>
      </w:pPr>
    </w:p>
    <w:p w14:paraId="32CA86FF" w14:textId="77777777" w:rsidR="008E3864" w:rsidRDefault="00B14AE4" w:rsidP="00F639D7">
      <w:pPr>
        <w:pStyle w:val="Nincstrkz"/>
        <w:spacing w:after="0"/>
        <w:jc w:val="left"/>
      </w:pPr>
      <w:r w:rsidRPr="00B14AE4">
        <w:t>7. Csatlakoztassa újra a tömlőket a klórelektróda házához.</w:t>
      </w:r>
    </w:p>
    <w:p w14:paraId="1EA9BE7A" w14:textId="77777777" w:rsidR="0019495D" w:rsidRDefault="0019495D" w:rsidP="00F639D7">
      <w:pPr>
        <w:pStyle w:val="Nincstrkz"/>
        <w:spacing w:after="0"/>
        <w:jc w:val="left"/>
      </w:pPr>
    </w:p>
    <w:p w14:paraId="70FD1FFD" w14:textId="77777777" w:rsidR="0019495D" w:rsidRPr="0019495D" w:rsidRDefault="0019495D" w:rsidP="0019495D">
      <w:pPr>
        <w:pStyle w:val="Nincstrkz"/>
        <w:spacing w:after="0"/>
        <w:rPr>
          <w:b/>
          <w:sz w:val="28"/>
          <w:szCs w:val="28"/>
        </w:rPr>
      </w:pPr>
      <w:r w:rsidRPr="0019495D">
        <w:rPr>
          <w:b/>
          <w:sz w:val="28"/>
          <w:szCs w:val="28"/>
        </w:rPr>
        <w:t>VEZÉRLŐ ÁLLOMÁS CSERE</w:t>
      </w:r>
    </w:p>
    <w:p w14:paraId="39C12CAA" w14:textId="77777777" w:rsidR="0073200B" w:rsidRDefault="0073200B" w:rsidP="00F639D7">
      <w:pPr>
        <w:pStyle w:val="Nincstrkz"/>
        <w:spacing w:after="0"/>
        <w:jc w:val="left"/>
      </w:pPr>
    </w:p>
    <w:p w14:paraId="42DB440F" w14:textId="77777777" w:rsidR="00EB7880" w:rsidRDefault="00647DFE" w:rsidP="00F639D7">
      <w:pPr>
        <w:pStyle w:val="Nincstrkz"/>
        <w:spacing w:after="0"/>
        <w:jc w:val="left"/>
      </w:pPr>
      <w:r w:rsidRPr="00647DFE">
        <w:t>Szükséges eszközök: Egy (1) Phillips csavarhúzó</w:t>
      </w:r>
      <w:r>
        <w:t>.</w:t>
      </w:r>
    </w:p>
    <w:p w14:paraId="70CEC62B" w14:textId="77777777" w:rsidR="00647DFE" w:rsidRDefault="00647DFE" w:rsidP="00647DFE">
      <w:pPr>
        <w:pStyle w:val="Nincstrkz"/>
        <w:spacing w:after="0"/>
        <w:jc w:val="left"/>
      </w:pPr>
      <w:r>
        <w:t>Ha csak a vezérlőállomást (1) kell cserélni a szervizközpont utasításai szerint, távolítsa el az összes</w:t>
      </w:r>
    </w:p>
    <w:p w14:paraId="47954DD7" w14:textId="77777777" w:rsidR="00647DFE" w:rsidRDefault="00647DFE" w:rsidP="00647DFE">
      <w:pPr>
        <w:pStyle w:val="Nincstrkz"/>
        <w:spacing w:after="0"/>
        <w:jc w:val="left"/>
      </w:pPr>
      <w:r>
        <w:t>alkatrészeket (2-16. számú alkatrész), és tartsa biztonságos helyen későbbi felhasználás céljából.</w:t>
      </w:r>
      <w:r w:rsidRPr="00647DFE">
        <w:t xml:space="preserve"> </w:t>
      </w:r>
      <w:r>
        <w:t>Lásd „Alkatrész-referencia” szakaszt a részletekért.</w:t>
      </w:r>
    </w:p>
    <w:p w14:paraId="45D81270" w14:textId="77777777" w:rsidR="00647DFE" w:rsidRDefault="00647DFE" w:rsidP="00647DFE">
      <w:pPr>
        <w:pStyle w:val="Nincstrkz"/>
        <w:spacing w:after="0"/>
        <w:jc w:val="left"/>
      </w:pPr>
      <w:r>
        <w:t>Miután megkapta az új cserevezérlő állomást, telepítse vissza az összes alkatrészt az előzőből</w:t>
      </w:r>
    </w:p>
    <w:p w14:paraId="0D482AA8" w14:textId="77777777" w:rsidR="00647DFE" w:rsidRDefault="00647DFE" w:rsidP="00647DFE">
      <w:pPr>
        <w:pStyle w:val="Nincstrkz"/>
        <w:spacing w:after="0"/>
        <w:jc w:val="left"/>
      </w:pPr>
      <w:r>
        <w:t>egységből az új vezérlőállomásra.</w:t>
      </w:r>
    </w:p>
    <w:p w14:paraId="24992BF3" w14:textId="77777777" w:rsidR="00CC46FB" w:rsidRDefault="00CC46FB" w:rsidP="00647DFE">
      <w:pPr>
        <w:pStyle w:val="Nincstrkz"/>
        <w:spacing w:after="0"/>
        <w:jc w:val="left"/>
      </w:pPr>
    </w:p>
    <w:p w14:paraId="2337D69B" w14:textId="77777777" w:rsidR="00CC46FB" w:rsidRPr="00647DFE" w:rsidRDefault="00647DFE" w:rsidP="00647DFE">
      <w:pPr>
        <w:pStyle w:val="Nincstrkz"/>
        <w:spacing w:after="0"/>
        <w:rPr>
          <w:b/>
          <w:sz w:val="28"/>
          <w:szCs w:val="28"/>
        </w:rPr>
      </w:pPr>
      <w:r w:rsidRPr="00647DFE">
        <w:rPr>
          <w:b/>
          <w:sz w:val="28"/>
          <w:szCs w:val="28"/>
        </w:rPr>
        <w:t>HOSSZÚTÁVÚ TÁROLÁS</w:t>
      </w:r>
    </w:p>
    <w:p w14:paraId="3030BD2B" w14:textId="77777777" w:rsidR="0073200B" w:rsidRDefault="0073200B" w:rsidP="00647DFE">
      <w:pPr>
        <w:pStyle w:val="Nincstrkz"/>
        <w:spacing w:after="0"/>
        <w:jc w:val="left"/>
      </w:pPr>
    </w:p>
    <w:p w14:paraId="58D5F1B0" w14:textId="77777777" w:rsidR="00647DFE" w:rsidRDefault="00C90EDD" w:rsidP="00647DFE">
      <w:pPr>
        <w:pStyle w:val="Nincstrkz"/>
        <w:spacing w:after="0"/>
        <w:jc w:val="left"/>
      </w:pPr>
      <w:r w:rsidRPr="00C90EDD">
        <w:t>1. Kapcsolja ki a rendszert, és húzza ki a tápkábelt.</w:t>
      </w:r>
    </w:p>
    <w:p w14:paraId="22A5C954" w14:textId="77777777" w:rsidR="00C90EDD" w:rsidRDefault="00C90EDD" w:rsidP="00C90EDD">
      <w:pPr>
        <w:pStyle w:val="Nincstrkz"/>
        <w:spacing w:after="0"/>
        <w:jc w:val="left"/>
      </w:pPr>
      <w:r>
        <w:t xml:space="preserve">2. Miután a medence teljesen kiürült, válassza le a sósvízrendszert a tömlőkről a telepítési utasításokkal </w:t>
      </w:r>
    </w:p>
    <w:p w14:paraId="4D294D91" w14:textId="77777777" w:rsidR="00C90EDD" w:rsidRDefault="00C90EDD" w:rsidP="00C90EDD">
      <w:pPr>
        <w:pStyle w:val="Nincstrkz"/>
        <w:spacing w:after="0"/>
        <w:jc w:val="left"/>
      </w:pPr>
      <w:r>
        <w:t xml:space="preserve">    ellentétesen.</w:t>
      </w:r>
    </w:p>
    <w:p w14:paraId="44919A67" w14:textId="77777777" w:rsidR="00C90EDD" w:rsidRDefault="00C90EDD" w:rsidP="00C90EDD">
      <w:pPr>
        <w:pStyle w:val="Nincstrkz"/>
        <w:spacing w:after="0"/>
        <w:jc w:val="left"/>
      </w:pPr>
      <w:r w:rsidRPr="00C90EDD">
        <w:t xml:space="preserve">3. Tárolás előtt szárítsa meg levegőn az egységet. Ez jó alkalom lehet a klórelektróda, az áramlásérzékelő </w:t>
      </w:r>
    </w:p>
    <w:p w14:paraId="20DD3C62" w14:textId="77777777" w:rsidR="00C90EDD" w:rsidRDefault="00C90EDD" w:rsidP="00C90EDD">
      <w:pPr>
        <w:pStyle w:val="Nincstrkz"/>
        <w:spacing w:after="0"/>
        <w:jc w:val="left"/>
      </w:pPr>
      <w:r>
        <w:t xml:space="preserve">    </w:t>
      </w:r>
      <w:r w:rsidRPr="00C90EDD">
        <w:t>és a 2 az 1-ben érzékelő vizuális ellenőrzésére és tisztítására.</w:t>
      </w:r>
    </w:p>
    <w:p w14:paraId="626242B5" w14:textId="77777777" w:rsidR="00C90EDD" w:rsidRDefault="00C90EDD" w:rsidP="00C90EDD">
      <w:pPr>
        <w:pStyle w:val="Nincstrkz"/>
        <w:spacing w:after="0"/>
        <w:jc w:val="left"/>
      </w:pPr>
      <w:r w:rsidRPr="00C90EDD">
        <w:t xml:space="preserve">4. Tárolja az egységet és a tartozékokat száraz helyen. A hőmérsékletet szabályozni kell, </w:t>
      </w:r>
      <w:r>
        <w:t>0 Celsius-fok és</w:t>
      </w:r>
    </w:p>
    <w:p w14:paraId="6EA6020D" w14:textId="77777777" w:rsidR="00CC46FB" w:rsidRDefault="00C90EDD" w:rsidP="00C90EDD">
      <w:pPr>
        <w:pStyle w:val="Nincstrkz"/>
        <w:spacing w:after="0"/>
        <w:jc w:val="left"/>
      </w:pPr>
      <w:r>
        <w:t xml:space="preserve">    36 celsius-fok </w:t>
      </w:r>
      <w:r w:rsidRPr="00C90EDD">
        <w:t>között</w:t>
      </w:r>
      <w:r>
        <w:t>.</w:t>
      </w:r>
    </w:p>
    <w:p w14:paraId="71A9A6EE" w14:textId="77777777" w:rsidR="00C90EDD" w:rsidRDefault="00C90EDD" w:rsidP="00C90EDD">
      <w:pPr>
        <w:pStyle w:val="Nincstrkz"/>
        <w:spacing w:after="0"/>
        <w:jc w:val="left"/>
      </w:pPr>
      <w:r w:rsidRPr="00C90EDD">
        <w:t>5. Az eredeti csomagolás használható tárolásra</w:t>
      </w:r>
      <w:r>
        <w:t>.</w:t>
      </w:r>
    </w:p>
    <w:p w14:paraId="1475DC32" w14:textId="77777777" w:rsidR="00DB0DF1" w:rsidRDefault="00DB0DF1" w:rsidP="00F639D7">
      <w:pPr>
        <w:pStyle w:val="Nincstrkz"/>
        <w:spacing w:after="0"/>
        <w:jc w:val="left"/>
      </w:pPr>
    </w:p>
    <w:p w14:paraId="088D14A7" w14:textId="77777777" w:rsidR="00ED4D86" w:rsidRDefault="00ED4D86">
      <w:pPr>
        <w:pStyle w:val="Nincstrkz"/>
        <w:spacing w:after="0"/>
        <w:jc w:val="left"/>
      </w:pPr>
    </w:p>
    <w:p w14:paraId="275DFDC5" w14:textId="77777777" w:rsidR="00C90EDD" w:rsidRDefault="00C90EDD">
      <w:pPr>
        <w:pStyle w:val="Nincstrkz"/>
        <w:spacing w:after="0"/>
        <w:jc w:val="left"/>
      </w:pPr>
    </w:p>
    <w:p w14:paraId="5BDD43C2" w14:textId="77777777" w:rsidR="00C90EDD" w:rsidRDefault="00C90EDD">
      <w:pPr>
        <w:pStyle w:val="Nincstrkz"/>
        <w:spacing w:after="0"/>
        <w:jc w:val="left"/>
      </w:pPr>
    </w:p>
    <w:p w14:paraId="527D5778" w14:textId="77777777" w:rsidR="00C90EDD" w:rsidRDefault="00C90EDD">
      <w:pPr>
        <w:pStyle w:val="Nincstrkz"/>
        <w:spacing w:after="0"/>
        <w:jc w:val="left"/>
      </w:pPr>
    </w:p>
    <w:p w14:paraId="2D91894F" w14:textId="77777777" w:rsidR="0088419B" w:rsidRDefault="0088419B" w:rsidP="005131CB">
      <w:pPr>
        <w:pStyle w:val="Nincstrkz"/>
        <w:spacing w:after="0"/>
        <w:ind w:firstLine="708"/>
        <w:rPr>
          <w:b/>
          <w:sz w:val="28"/>
          <w:szCs w:val="28"/>
        </w:rPr>
      </w:pPr>
    </w:p>
    <w:p w14:paraId="434D790F" w14:textId="77777777" w:rsidR="00C87CC9" w:rsidRPr="00F639D7" w:rsidRDefault="00C87CC9" w:rsidP="00C87CC9">
      <w:pPr>
        <w:pStyle w:val="Nincstrkz"/>
        <w:spacing w:after="0"/>
      </w:pPr>
      <w:r w:rsidRPr="00E9663C">
        <w:rPr>
          <w:b/>
          <w:sz w:val="20"/>
          <w:szCs w:val="20"/>
        </w:rPr>
        <w:t>ŐRÍZZE MEG EZEKET AZ UTASÍTÁSOKAT</w:t>
      </w:r>
    </w:p>
    <w:p w14:paraId="0E2A1ABB" w14:textId="77777777" w:rsidR="00C87CC9" w:rsidRDefault="00C87CC9" w:rsidP="00C87CC9">
      <w:pPr>
        <w:pStyle w:val="Nincstrkz"/>
        <w:jc w:val="left"/>
      </w:pPr>
    </w:p>
    <w:p w14:paraId="00502917" w14:textId="77777777" w:rsidR="00B65BA4" w:rsidRDefault="00B65BA4" w:rsidP="00C87CC9">
      <w:pPr>
        <w:pStyle w:val="Nincstrkz"/>
        <w:jc w:val="left"/>
      </w:pPr>
    </w:p>
    <w:p w14:paraId="1E4510D4" w14:textId="77777777" w:rsidR="00D37134" w:rsidRPr="00D37134" w:rsidRDefault="00D37134" w:rsidP="008E36CC">
      <w:pPr>
        <w:spacing w:after="0"/>
        <w:ind w:left="360"/>
        <w:jc w:val="center"/>
        <w:rPr>
          <w:rFonts w:ascii="Arial" w:hAnsi="Arial" w:cs="Arial"/>
          <w:b/>
        </w:rPr>
      </w:pPr>
    </w:p>
    <w:p w14:paraId="5AA354B4" w14:textId="77777777" w:rsidR="00C93661" w:rsidRDefault="00C90EDD" w:rsidP="00C90EDD">
      <w:pPr>
        <w:pStyle w:val="Nincstrkz"/>
      </w:pPr>
      <w:r w:rsidRPr="00293ACA">
        <w:rPr>
          <w:rFonts w:cstheme="minorHAnsi"/>
          <w:b/>
          <w:bCs/>
          <w:sz w:val="28"/>
          <w:szCs w:val="28"/>
        </w:rPr>
        <w:t xml:space="preserve">MEDENCE KARBANTARTÁS ÉS </w:t>
      </w:r>
      <w:r>
        <w:rPr>
          <w:rFonts w:cstheme="minorHAnsi"/>
          <w:b/>
          <w:bCs/>
          <w:sz w:val="28"/>
          <w:szCs w:val="28"/>
        </w:rPr>
        <w:t>KÉMIAI FOGALMAK</w:t>
      </w:r>
    </w:p>
    <w:tbl>
      <w:tblPr>
        <w:tblW w:w="0" w:type="auto"/>
        <w:tblInd w:w="-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61"/>
        <w:gridCol w:w="1631"/>
        <w:gridCol w:w="2215"/>
        <w:gridCol w:w="2215"/>
      </w:tblGrid>
      <w:tr w:rsidR="0002189C" w:rsidRPr="006469C8" w14:paraId="518CD126" w14:textId="77777777" w:rsidTr="00067D35">
        <w:tc>
          <w:tcPr>
            <w:tcW w:w="9322" w:type="dxa"/>
            <w:gridSpan w:val="4"/>
          </w:tcPr>
          <w:p w14:paraId="46F574C0" w14:textId="77777777" w:rsidR="0002189C" w:rsidRPr="00BE2E5A" w:rsidRDefault="0002189C" w:rsidP="00067D35">
            <w:pPr>
              <w:pStyle w:val="Nincstrkz"/>
              <w:spacing w:after="0"/>
              <w:rPr>
                <w:b/>
                <w:szCs w:val="22"/>
              </w:rPr>
            </w:pPr>
            <w:r>
              <w:tab/>
            </w:r>
            <w:r w:rsidRPr="00BE2E5A">
              <w:rPr>
                <w:b/>
                <w:szCs w:val="22"/>
              </w:rPr>
              <w:t>A vízkémia javasolt értékei</w:t>
            </w:r>
          </w:p>
        </w:tc>
      </w:tr>
      <w:tr w:rsidR="0002189C" w:rsidRPr="006469C8" w14:paraId="343F39DD" w14:textId="77777777" w:rsidTr="00067D35">
        <w:tc>
          <w:tcPr>
            <w:tcW w:w="3261" w:type="dxa"/>
          </w:tcPr>
          <w:p w14:paraId="2240921F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</w:p>
        </w:tc>
        <w:tc>
          <w:tcPr>
            <w:tcW w:w="1631" w:type="dxa"/>
          </w:tcPr>
          <w:p w14:paraId="223277A5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b/>
                <w:szCs w:val="22"/>
              </w:rPr>
            </w:pPr>
            <w:r w:rsidRPr="006469C8">
              <w:rPr>
                <w:b/>
                <w:szCs w:val="22"/>
              </w:rPr>
              <w:t>Minimum</w:t>
            </w:r>
          </w:p>
        </w:tc>
        <w:tc>
          <w:tcPr>
            <w:tcW w:w="2215" w:type="dxa"/>
          </w:tcPr>
          <w:p w14:paraId="0524BA41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b/>
                <w:szCs w:val="22"/>
              </w:rPr>
            </w:pPr>
            <w:r w:rsidRPr="006469C8">
              <w:rPr>
                <w:b/>
                <w:szCs w:val="22"/>
              </w:rPr>
              <w:t>Ideális</w:t>
            </w:r>
          </w:p>
        </w:tc>
        <w:tc>
          <w:tcPr>
            <w:tcW w:w="2215" w:type="dxa"/>
          </w:tcPr>
          <w:p w14:paraId="6D0A03C3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b/>
                <w:szCs w:val="22"/>
              </w:rPr>
            </w:pPr>
            <w:r w:rsidRPr="006469C8">
              <w:rPr>
                <w:b/>
                <w:szCs w:val="22"/>
              </w:rPr>
              <w:t>Maximum</w:t>
            </w:r>
          </w:p>
        </w:tc>
      </w:tr>
      <w:tr w:rsidR="0002189C" w:rsidRPr="006469C8" w14:paraId="1A2B722F" w14:textId="77777777" w:rsidTr="00067D35">
        <w:tc>
          <w:tcPr>
            <w:tcW w:w="3261" w:type="dxa"/>
          </w:tcPr>
          <w:p w14:paraId="789BAE05" w14:textId="77777777" w:rsidR="0002189C" w:rsidRPr="00BE2E5A" w:rsidRDefault="0002189C" w:rsidP="00067D35">
            <w:pPr>
              <w:pStyle w:val="Nincstrkz"/>
              <w:spacing w:after="0"/>
              <w:jc w:val="left"/>
              <w:rPr>
                <w:b/>
                <w:szCs w:val="22"/>
              </w:rPr>
            </w:pPr>
            <w:r w:rsidRPr="00BE2E5A">
              <w:rPr>
                <w:b/>
                <w:szCs w:val="22"/>
              </w:rPr>
              <w:t>Szabad klór</w:t>
            </w:r>
          </w:p>
        </w:tc>
        <w:tc>
          <w:tcPr>
            <w:tcW w:w="1631" w:type="dxa"/>
          </w:tcPr>
          <w:p w14:paraId="076FF4C0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0</w:t>
            </w:r>
          </w:p>
        </w:tc>
        <w:tc>
          <w:tcPr>
            <w:tcW w:w="2215" w:type="dxa"/>
          </w:tcPr>
          <w:p w14:paraId="6D0D11D6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0,5 – 3 ppm</w:t>
            </w:r>
          </w:p>
        </w:tc>
        <w:tc>
          <w:tcPr>
            <w:tcW w:w="2215" w:type="dxa"/>
          </w:tcPr>
          <w:p w14:paraId="29721F67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5,0 ppm</w:t>
            </w:r>
          </w:p>
        </w:tc>
      </w:tr>
      <w:tr w:rsidR="0002189C" w:rsidRPr="006469C8" w14:paraId="3E8652AA" w14:textId="77777777" w:rsidTr="00067D35">
        <w:tc>
          <w:tcPr>
            <w:tcW w:w="3261" w:type="dxa"/>
          </w:tcPr>
          <w:p w14:paraId="0FC83EA8" w14:textId="77777777" w:rsidR="0002189C" w:rsidRPr="00BE2E5A" w:rsidRDefault="0002189C" w:rsidP="00067D35">
            <w:pPr>
              <w:pStyle w:val="Nincstrkz"/>
              <w:spacing w:after="0"/>
              <w:jc w:val="left"/>
              <w:rPr>
                <w:b/>
                <w:szCs w:val="22"/>
              </w:rPr>
            </w:pPr>
            <w:r w:rsidRPr="00BE2E5A">
              <w:rPr>
                <w:b/>
                <w:szCs w:val="22"/>
              </w:rPr>
              <w:t>Kombinált klór</w:t>
            </w:r>
          </w:p>
        </w:tc>
        <w:tc>
          <w:tcPr>
            <w:tcW w:w="1631" w:type="dxa"/>
          </w:tcPr>
          <w:p w14:paraId="101874BF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0</w:t>
            </w:r>
          </w:p>
        </w:tc>
        <w:tc>
          <w:tcPr>
            <w:tcW w:w="2215" w:type="dxa"/>
          </w:tcPr>
          <w:p w14:paraId="15438254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0 ppm</w:t>
            </w:r>
          </w:p>
        </w:tc>
        <w:tc>
          <w:tcPr>
            <w:tcW w:w="2215" w:type="dxa"/>
          </w:tcPr>
          <w:p w14:paraId="59EB9A2B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0,2 ppm</w:t>
            </w:r>
          </w:p>
        </w:tc>
      </w:tr>
      <w:tr w:rsidR="0002189C" w:rsidRPr="006469C8" w14:paraId="1A0579C6" w14:textId="77777777" w:rsidTr="00067D35">
        <w:tc>
          <w:tcPr>
            <w:tcW w:w="3261" w:type="dxa"/>
          </w:tcPr>
          <w:p w14:paraId="421E24F1" w14:textId="77777777" w:rsidR="0002189C" w:rsidRPr="00BE2E5A" w:rsidRDefault="0002189C" w:rsidP="00067D35">
            <w:pPr>
              <w:pStyle w:val="Nincstrkz"/>
              <w:spacing w:after="0"/>
              <w:jc w:val="left"/>
              <w:rPr>
                <w:b/>
                <w:szCs w:val="22"/>
              </w:rPr>
            </w:pPr>
            <w:r w:rsidRPr="00BE2E5A">
              <w:rPr>
                <w:b/>
                <w:szCs w:val="22"/>
              </w:rPr>
              <w:t>pH</w:t>
            </w:r>
          </w:p>
        </w:tc>
        <w:tc>
          <w:tcPr>
            <w:tcW w:w="1631" w:type="dxa"/>
          </w:tcPr>
          <w:p w14:paraId="197BFB95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7,2</w:t>
            </w:r>
          </w:p>
        </w:tc>
        <w:tc>
          <w:tcPr>
            <w:tcW w:w="2215" w:type="dxa"/>
          </w:tcPr>
          <w:p w14:paraId="446F484A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7,4 – 7,6</w:t>
            </w:r>
          </w:p>
        </w:tc>
        <w:tc>
          <w:tcPr>
            <w:tcW w:w="2215" w:type="dxa"/>
          </w:tcPr>
          <w:p w14:paraId="7C350B75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7,8</w:t>
            </w:r>
          </w:p>
        </w:tc>
      </w:tr>
      <w:tr w:rsidR="0002189C" w:rsidRPr="006469C8" w14:paraId="227DD556" w14:textId="77777777" w:rsidTr="00067D35">
        <w:tc>
          <w:tcPr>
            <w:tcW w:w="3261" w:type="dxa"/>
          </w:tcPr>
          <w:p w14:paraId="5F1D548E" w14:textId="77777777" w:rsidR="0002189C" w:rsidRPr="00BE2E5A" w:rsidRDefault="0002189C" w:rsidP="00067D35">
            <w:pPr>
              <w:pStyle w:val="Nincstrkz"/>
              <w:spacing w:after="0"/>
              <w:jc w:val="left"/>
              <w:rPr>
                <w:b/>
                <w:szCs w:val="22"/>
              </w:rPr>
            </w:pPr>
            <w:r w:rsidRPr="00BE2E5A">
              <w:rPr>
                <w:b/>
                <w:szCs w:val="22"/>
              </w:rPr>
              <w:t>Teljes lúgosság</w:t>
            </w:r>
          </w:p>
        </w:tc>
        <w:tc>
          <w:tcPr>
            <w:tcW w:w="1631" w:type="dxa"/>
          </w:tcPr>
          <w:p w14:paraId="0341AB33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40 ppm</w:t>
            </w:r>
          </w:p>
        </w:tc>
        <w:tc>
          <w:tcPr>
            <w:tcW w:w="2215" w:type="dxa"/>
          </w:tcPr>
          <w:p w14:paraId="09516E51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80 ppm</w:t>
            </w:r>
          </w:p>
        </w:tc>
        <w:tc>
          <w:tcPr>
            <w:tcW w:w="2215" w:type="dxa"/>
          </w:tcPr>
          <w:p w14:paraId="1401C20B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120 ppm</w:t>
            </w:r>
          </w:p>
        </w:tc>
      </w:tr>
      <w:tr w:rsidR="0002189C" w:rsidRPr="006469C8" w14:paraId="294AA831" w14:textId="77777777" w:rsidTr="00067D35">
        <w:tc>
          <w:tcPr>
            <w:tcW w:w="3261" w:type="dxa"/>
          </w:tcPr>
          <w:p w14:paraId="506E1B6C" w14:textId="77777777" w:rsidR="0002189C" w:rsidRPr="00BE2E5A" w:rsidRDefault="0002189C" w:rsidP="00067D35">
            <w:pPr>
              <w:pStyle w:val="Nincstrkz"/>
              <w:spacing w:after="0"/>
              <w:jc w:val="left"/>
              <w:rPr>
                <w:b/>
                <w:szCs w:val="22"/>
              </w:rPr>
            </w:pPr>
            <w:r w:rsidRPr="00BE2E5A">
              <w:rPr>
                <w:b/>
                <w:szCs w:val="22"/>
              </w:rPr>
              <w:t>Kalciumkeménység</w:t>
            </w:r>
          </w:p>
        </w:tc>
        <w:tc>
          <w:tcPr>
            <w:tcW w:w="1631" w:type="dxa"/>
          </w:tcPr>
          <w:p w14:paraId="2B1ED1E5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50 ppm</w:t>
            </w:r>
          </w:p>
        </w:tc>
        <w:tc>
          <w:tcPr>
            <w:tcW w:w="2215" w:type="dxa"/>
          </w:tcPr>
          <w:p w14:paraId="5866FD48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100 – 250 ppm</w:t>
            </w:r>
          </w:p>
        </w:tc>
        <w:tc>
          <w:tcPr>
            <w:tcW w:w="2215" w:type="dxa"/>
          </w:tcPr>
          <w:p w14:paraId="020F8AC0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350 ppm</w:t>
            </w:r>
          </w:p>
        </w:tc>
      </w:tr>
      <w:tr w:rsidR="0002189C" w:rsidRPr="006469C8" w14:paraId="7E77A6C3" w14:textId="77777777" w:rsidTr="00067D35">
        <w:tc>
          <w:tcPr>
            <w:tcW w:w="3261" w:type="dxa"/>
          </w:tcPr>
          <w:p w14:paraId="30231B5F" w14:textId="77777777" w:rsidR="0002189C" w:rsidRPr="00BE2E5A" w:rsidRDefault="0002189C" w:rsidP="00067D35">
            <w:pPr>
              <w:pStyle w:val="Nincstrkz"/>
              <w:spacing w:after="0"/>
              <w:jc w:val="left"/>
              <w:rPr>
                <w:b/>
                <w:szCs w:val="22"/>
              </w:rPr>
            </w:pPr>
            <w:r w:rsidRPr="00BE2E5A">
              <w:rPr>
                <w:b/>
                <w:szCs w:val="22"/>
              </w:rPr>
              <w:t>Stabilizátor (ciánursav)</w:t>
            </w:r>
          </w:p>
        </w:tc>
        <w:tc>
          <w:tcPr>
            <w:tcW w:w="1631" w:type="dxa"/>
          </w:tcPr>
          <w:p w14:paraId="4DDDE580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10 ppm</w:t>
            </w:r>
          </w:p>
        </w:tc>
        <w:tc>
          <w:tcPr>
            <w:tcW w:w="2215" w:type="dxa"/>
          </w:tcPr>
          <w:p w14:paraId="54BA3F1C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20 – 40 ppm</w:t>
            </w:r>
          </w:p>
        </w:tc>
        <w:tc>
          <w:tcPr>
            <w:tcW w:w="2215" w:type="dxa"/>
          </w:tcPr>
          <w:p w14:paraId="0813E653" w14:textId="77777777" w:rsidR="0002189C" w:rsidRPr="006469C8" w:rsidRDefault="0002189C" w:rsidP="00067D35">
            <w:pPr>
              <w:pStyle w:val="Nincstrkz"/>
              <w:spacing w:after="0"/>
              <w:jc w:val="left"/>
              <w:rPr>
                <w:szCs w:val="22"/>
              </w:rPr>
            </w:pPr>
            <w:r w:rsidRPr="006469C8">
              <w:rPr>
                <w:szCs w:val="22"/>
              </w:rPr>
              <w:t>50 ppm</w:t>
            </w:r>
          </w:p>
        </w:tc>
      </w:tr>
    </w:tbl>
    <w:p w14:paraId="4F4571E9" w14:textId="77777777" w:rsidR="00C93661" w:rsidRDefault="00C93661" w:rsidP="00C87CC9">
      <w:pPr>
        <w:pStyle w:val="Nincstrkz"/>
        <w:jc w:val="left"/>
      </w:pPr>
    </w:p>
    <w:p w14:paraId="362FE737" w14:textId="77777777" w:rsidR="0002189C" w:rsidRDefault="0002189C" w:rsidP="00C87CC9">
      <w:pPr>
        <w:pStyle w:val="Nincstrkz"/>
        <w:jc w:val="left"/>
      </w:pPr>
      <w:r w:rsidRPr="0002189C">
        <w:t>A vízkezeléssel kapcsolatban forduljon a helyi uszodakereskedőhöz.</w:t>
      </w:r>
    </w:p>
    <w:tbl>
      <w:tblPr>
        <w:tblStyle w:val="Rcsostblzat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02189C" w:rsidRPr="00760086" w14:paraId="52508786" w14:textId="77777777" w:rsidTr="00067D35">
        <w:tc>
          <w:tcPr>
            <w:tcW w:w="9464" w:type="dxa"/>
          </w:tcPr>
          <w:p w14:paraId="66C5EE36" w14:textId="77777777" w:rsidR="0002189C" w:rsidRPr="00760086" w:rsidRDefault="0002189C" w:rsidP="0002189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60086">
              <w:rPr>
                <w:rFonts w:ascii="Arial" w:hAnsi="Arial" w:cs="Arial"/>
                <w:b/>
                <w:sz w:val="20"/>
                <w:szCs w:val="20"/>
              </w:rPr>
              <w:t>Szabad klór -</w:t>
            </w:r>
            <w:r w:rsidRPr="00760086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760086">
              <w:rPr>
                <w:rFonts w:ascii="Arial" w:hAnsi="Arial" w:cs="Arial"/>
                <w:sz w:val="20"/>
                <w:szCs w:val="20"/>
              </w:rPr>
              <w:t xml:space="preserve">A medencevízben maradó fertőtlenítő </w:t>
            </w:r>
            <w:proofErr w:type="spellStart"/>
            <w:r w:rsidRPr="00760086">
              <w:rPr>
                <w:rFonts w:ascii="Arial" w:hAnsi="Arial" w:cs="Arial"/>
                <w:sz w:val="20"/>
                <w:szCs w:val="20"/>
              </w:rPr>
              <w:t>hipoklórsav</w:t>
            </w:r>
            <w:proofErr w:type="spellEnd"/>
            <w:r w:rsidRPr="0076008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2189C" w:rsidRPr="00760086" w14:paraId="0797BFBF" w14:textId="77777777" w:rsidTr="00067D35">
        <w:tc>
          <w:tcPr>
            <w:tcW w:w="9464" w:type="dxa"/>
          </w:tcPr>
          <w:p w14:paraId="766C0DD2" w14:textId="77777777" w:rsidR="00C63D3A" w:rsidRDefault="0002189C" w:rsidP="0002189C">
            <w:pPr>
              <w:pStyle w:val="Nincstrkz"/>
              <w:tabs>
                <w:tab w:val="left" w:pos="2115"/>
              </w:tabs>
              <w:spacing w:after="0"/>
              <w:ind w:hanging="2124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ab/>
            </w:r>
            <w:r w:rsidRPr="00760086">
              <w:rPr>
                <w:b/>
                <w:sz w:val="20"/>
                <w:szCs w:val="20"/>
              </w:rPr>
              <w:t>Összes klór</w:t>
            </w:r>
            <w:r w:rsidRPr="00760086">
              <w:rPr>
                <w:sz w:val="20"/>
                <w:szCs w:val="20"/>
              </w:rPr>
              <w:t xml:space="preserve"> -</w:t>
            </w:r>
            <w:r w:rsidRPr="00760086">
              <w:rPr>
                <w:sz w:val="20"/>
                <w:szCs w:val="20"/>
              </w:rPr>
              <w:tab/>
              <w:t>A szabad klórnak ammónium maradványokkal történő</w:t>
            </w:r>
            <w:r>
              <w:rPr>
                <w:sz w:val="20"/>
                <w:szCs w:val="20"/>
              </w:rPr>
              <w:t xml:space="preserve"> </w:t>
            </w:r>
            <w:r w:rsidRPr="00760086">
              <w:rPr>
                <w:sz w:val="20"/>
                <w:szCs w:val="20"/>
              </w:rPr>
              <w:t xml:space="preserve"> reakciójával képződik </w:t>
            </w:r>
          </w:p>
          <w:p w14:paraId="2A5B31F1" w14:textId="77777777" w:rsidR="0002189C" w:rsidRPr="00760086" w:rsidRDefault="0002189C" w:rsidP="00C63D3A">
            <w:pPr>
              <w:pStyle w:val="Nincstrkz"/>
              <w:tabs>
                <w:tab w:val="left" w:pos="2115"/>
              </w:tabs>
              <w:spacing w:after="0"/>
              <w:ind w:hanging="2124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                           </w:t>
            </w:r>
            <w:r w:rsidR="00C63D3A">
              <w:rPr>
                <w:sz w:val="20"/>
                <w:szCs w:val="20"/>
              </w:rPr>
              <w:t xml:space="preserve">  </w:t>
            </w:r>
            <w:r w:rsidRPr="00760086">
              <w:rPr>
                <w:sz w:val="20"/>
                <w:szCs w:val="20"/>
              </w:rPr>
              <w:t>Ha az eredmény túl magas – szúrós  klórszag és szemirritáció.</w:t>
            </w:r>
          </w:p>
        </w:tc>
      </w:tr>
      <w:tr w:rsidR="0002189C" w:rsidRPr="00760086" w14:paraId="57324460" w14:textId="77777777" w:rsidTr="00067D35">
        <w:tc>
          <w:tcPr>
            <w:tcW w:w="9464" w:type="dxa"/>
          </w:tcPr>
          <w:p w14:paraId="63A3CA04" w14:textId="77777777" w:rsidR="0002189C" w:rsidRPr="00760086" w:rsidRDefault="0002189C" w:rsidP="00067D35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760086">
              <w:rPr>
                <w:b/>
                <w:sz w:val="20"/>
                <w:szCs w:val="20"/>
              </w:rPr>
              <w:t xml:space="preserve">               pH - </w:t>
            </w:r>
            <w:r w:rsidRPr="00760086">
              <w:rPr>
                <w:b/>
                <w:sz w:val="20"/>
                <w:szCs w:val="20"/>
              </w:rPr>
              <w:tab/>
              <w:t xml:space="preserve">           </w:t>
            </w:r>
            <w:r w:rsidRPr="00760086">
              <w:rPr>
                <w:sz w:val="20"/>
                <w:szCs w:val="20"/>
              </w:rPr>
              <w:t>Egy érték, amelyik egy oldat savasságát vagy lúgosságát mutatja.</w:t>
            </w:r>
          </w:p>
          <w:p w14:paraId="1D89EE2C" w14:textId="77777777" w:rsidR="0002189C" w:rsidRPr="00760086" w:rsidRDefault="0002189C" w:rsidP="00067D35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Az érték túl kicsi –  Elrozsdásodott fémrészek, szem- és bőrirritáció. </w:t>
            </w:r>
          </w:p>
          <w:p w14:paraId="4F82C4FB" w14:textId="77777777" w:rsidR="0002189C" w:rsidRPr="00760086" w:rsidRDefault="0002189C" w:rsidP="00067D35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                              A teljes lúgosság romlása.</w:t>
            </w:r>
          </w:p>
          <w:p w14:paraId="66CBB775" w14:textId="77777777" w:rsidR="0002189C" w:rsidRPr="00760086" w:rsidRDefault="0002189C" w:rsidP="00067D35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Az érték túl nagy -  Vízkőképződés, zavaros víz, a szűrő rövidebb </w:t>
            </w:r>
          </w:p>
          <w:p w14:paraId="304A0162" w14:textId="77777777" w:rsidR="0002189C" w:rsidRPr="00760086" w:rsidRDefault="0002189C" w:rsidP="00067D35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                              élettartama, szem- és bőrirritáció, gyenge </w:t>
            </w:r>
          </w:p>
          <w:p w14:paraId="2223EC70" w14:textId="77777777" w:rsidR="0002189C" w:rsidRPr="00760086" w:rsidRDefault="0002189C" w:rsidP="00067D35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                              klórhatékonyság</w:t>
            </w:r>
          </w:p>
        </w:tc>
      </w:tr>
      <w:tr w:rsidR="0002189C" w:rsidRPr="00760086" w14:paraId="39E6E44A" w14:textId="77777777" w:rsidTr="00067D35">
        <w:tc>
          <w:tcPr>
            <w:tcW w:w="9464" w:type="dxa"/>
          </w:tcPr>
          <w:p w14:paraId="3E75FFDA" w14:textId="77777777" w:rsidR="0002189C" w:rsidRPr="00760086" w:rsidRDefault="0002189C" w:rsidP="00067D35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760086">
              <w:rPr>
                <w:b/>
                <w:sz w:val="20"/>
                <w:szCs w:val="20"/>
              </w:rPr>
              <w:t xml:space="preserve"> Teljes lúgosság - </w:t>
            </w:r>
            <w:r w:rsidRPr="00760086">
              <w:rPr>
                <w:b/>
                <w:sz w:val="20"/>
                <w:szCs w:val="20"/>
              </w:rPr>
              <w:tab/>
            </w:r>
            <w:r w:rsidRPr="00760086">
              <w:rPr>
                <w:sz w:val="20"/>
                <w:szCs w:val="20"/>
              </w:rPr>
              <w:t xml:space="preserve">A víz ellenállását mutatja a pH érték megváltoztatásával szemben. </w:t>
            </w:r>
          </w:p>
          <w:p w14:paraId="4FE51407" w14:textId="77777777" w:rsidR="0002189C" w:rsidRPr="00760086" w:rsidRDefault="0002189C" w:rsidP="00067D35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Meghatározza a pH érték változtatásának nehézségét, ezért a pH   </w:t>
            </w:r>
          </w:p>
          <w:p w14:paraId="223E3579" w14:textId="77777777" w:rsidR="0002189C" w:rsidRPr="00760086" w:rsidRDefault="0002189C" w:rsidP="00067D35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érték változtatása előtt a teljes lúgosságot kell beállítani.</w:t>
            </w:r>
          </w:p>
          <w:p w14:paraId="47963022" w14:textId="77777777" w:rsidR="0002189C" w:rsidRPr="00760086" w:rsidRDefault="0002189C" w:rsidP="00067D35">
            <w:pPr>
              <w:pStyle w:val="Nincstrkz"/>
              <w:spacing w:after="0"/>
              <w:ind w:firstLine="708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Az érték túl kicsi - Elrozsdásodott fémrészek, szem- és bőrirritáció. A </w:t>
            </w:r>
          </w:p>
          <w:p w14:paraId="67C165A3" w14:textId="77777777" w:rsidR="0002189C" w:rsidRPr="00760086" w:rsidRDefault="0002189C" w:rsidP="00067D35">
            <w:pPr>
              <w:pStyle w:val="Nincstrkz"/>
              <w:spacing w:after="0"/>
              <w:ind w:firstLine="708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                   kis lúgtartalom instabil pH értéket eredményez. </w:t>
            </w:r>
          </w:p>
          <w:p w14:paraId="0164FD87" w14:textId="77777777" w:rsidR="0002189C" w:rsidRPr="00760086" w:rsidRDefault="0002189C" w:rsidP="00067D35">
            <w:pPr>
              <w:pStyle w:val="Nincstrkz"/>
              <w:spacing w:after="0"/>
              <w:ind w:firstLine="708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                   Minden, a vízhez adott kémiai anyagnak hatása van</w:t>
            </w:r>
          </w:p>
          <w:p w14:paraId="1A5ED952" w14:textId="77777777" w:rsidR="0002189C" w:rsidRPr="00760086" w:rsidRDefault="0002189C" w:rsidP="00067D35">
            <w:pPr>
              <w:pStyle w:val="Nincstrkz"/>
              <w:spacing w:after="0"/>
              <w:ind w:firstLine="708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                   a pH értékre.</w:t>
            </w:r>
          </w:p>
          <w:p w14:paraId="43C3D7E3" w14:textId="77777777" w:rsidR="0002189C" w:rsidRPr="00760086" w:rsidRDefault="0002189C" w:rsidP="00067D35">
            <w:pPr>
              <w:pStyle w:val="Nincstrkz"/>
              <w:spacing w:after="0"/>
              <w:ind w:firstLine="708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Az érték túl nagy - Vízkőképződés, zavaros víz, a szűrő rövidebb</w:t>
            </w:r>
          </w:p>
          <w:p w14:paraId="4B3DEE2D" w14:textId="77777777" w:rsidR="0002189C" w:rsidRPr="00760086" w:rsidRDefault="0002189C" w:rsidP="00067D35">
            <w:pPr>
              <w:pStyle w:val="Nincstrkz"/>
              <w:spacing w:after="0"/>
              <w:ind w:firstLine="708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                   élettartama, szem- és bőrirritáció, gyenge </w:t>
            </w:r>
          </w:p>
          <w:p w14:paraId="21E71A41" w14:textId="77777777" w:rsidR="0002189C" w:rsidRPr="00760086" w:rsidRDefault="0002189C" w:rsidP="00067D35">
            <w:pPr>
              <w:pStyle w:val="Nincstrkz"/>
              <w:spacing w:after="0"/>
              <w:ind w:firstLine="708"/>
              <w:jc w:val="left"/>
              <w:rPr>
                <w:b/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                   klórhatékonyság.</w:t>
            </w:r>
          </w:p>
        </w:tc>
      </w:tr>
      <w:tr w:rsidR="0002189C" w:rsidRPr="00760086" w14:paraId="3DE743CD" w14:textId="77777777" w:rsidTr="00067D35">
        <w:tc>
          <w:tcPr>
            <w:tcW w:w="9464" w:type="dxa"/>
          </w:tcPr>
          <w:p w14:paraId="69D0B8F5" w14:textId="77777777" w:rsidR="0002189C" w:rsidRPr="00760086" w:rsidRDefault="0002189C" w:rsidP="00067D35">
            <w:pPr>
              <w:pStyle w:val="Nincstrkz"/>
              <w:spacing w:after="0"/>
              <w:jc w:val="left"/>
              <w:rPr>
                <w:sz w:val="20"/>
                <w:szCs w:val="20"/>
              </w:rPr>
            </w:pPr>
            <w:r w:rsidRPr="00760086">
              <w:rPr>
                <w:b/>
                <w:sz w:val="20"/>
                <w:szCs w:val="20"/>
              </w:rPr>
              <w:t>Kalciumkeménység -</w:t>
            </w:r>
            <w:r w:rsidRPr="00760086">
              <w:rPr>
                <w:sz w:val="20"/>
                <w:szCs w:val="20"/>
              </w:rPr>
              <w:t>A vízben oldott kalcium- és magnéziummennyiséget jelzi.</w:t>
            </w:r>
          </w:p>
          <w:p w14:paraId="07547330" w14:textId="77777777" w:rsidR="0002189C" w:rsidRPr="00760086" w:rsidRDefault="0002189C" w:rsidP="00067D35">
            <w:pPr>
              <w:pStyle w:val="Nincstrkz"/>
              <w:spacing w:after="0"/>
              <w:ind w:firstLine="708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Az érték túl nagy – Szem és bőr irritáció, nehéz a vizet egyensúlyban</w:t>
            </w:r>
          </w:p>
          <w:p w14:paraId="4DD3A64B" w14:textId="77777777" w:rsidR="0002189C" w:rsidRPr="00760086" w:rsidRDefault="0002189C" w:rsidP="00067D35">
            <w:pPr>
              <w:pStyle w:val="Nincstrkz"/>
              <w:spacing w:after="0"/>
              <w:ind w:firstLine="708"/>
              <w:jc w:val="left"/>
              <w:rPr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                    tartani és rossz klórhatékonyság.  Vízkő képződik, és</w:t>
            </w:r>
          </w:p>
          <w:p w14:paraId="4B9F6B61" w14:textId="77777777" w:rsidR="0002189C" w:rsidRPr="00760086" w:rsidRDefault="0002189C" w:rsidP="00067D35">
            <w:pPr>
              <w:pStyle w:val="Nincstrkz"/>
              <w:spacing w:after="0"/>
              <w:ind w:firstLine="708"/>
              <w:jc w:val="left"/>
              <w:rPr>
                <w:b/>
                <w:sz w:val="20"/>
                <w:szCs w:val="20"/>
              </w:rPr>
            </w:pPr>
            <w:r w:rsidRPr="00760086">
              <w:rPr>
                <w:sz w:val="20"/>
                <w:szCs w:val="20"/>
              </w:rPr>
              <w:t xml:space="preserve">                                                       a víz zavarosodását eredményezi.</w:t>
            </w:r>
          </w:p>
        </w:tc>
      </w:tr>
      <w:tr w:rsidR="0002189C" w:rsidRPr="00760086" w14:paraId="456FB610" w14:textId="77777777" w:rsidTr="00067D35">
        <w:tc>
          <w:tcPr>
            <w:tcW w:w="9464" w:type="dxa"/>
          </w:tcPr>
          <w:p w14:paraId="6C20E7F6" w14:textId="77777777" w:rsidR="0002189C" w:rsidRPr="00760086" w:rsidRDefault="0002189C" w:rsidP="00067D35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  <w:r w:rsidRPr="00760086">
              <w:rPr>
                <w:b/>
                <w:sz w:val="20"/>
                <w:szCs w:val="20"/>
              </w:rPr>
              <w:t xml:space="preserve">Stabilizátor(cianursav)   - </w:t>
            </w:r>
            <w:r w:rsidRPr="00760086">
              <w:rPr>
                <w:sz w:val="20"/>
                <w:szCs w:val="20"/>
              </w:rPr>
              <w:t>A stabilizátor meghosszabbítja a szabad klór élettartamát a vízben.</w:t>
            </w:r>
            <w:r w:rsidRPr="00760086">
              <w:rPr>
                <w:b/>
                <w:sz w:val="20"/>
                <w:szCs w:val="20"/>
              </w:rPr>
              <w:t xml:space="preserve">              </w:t>
            </w:r>
          </w:p>
        </w:tc>
      </w:tr>
    </w:tbl>
    <w:p w14:paraId="69A85AA7" w14:textId="77777777" w:rsidR="0002189C" w:rsidRDefault="0002189C" w:rsidP="00C63D3A">
      <w:pPr>
        <w:pStyle w:val="Nincstrkz"/>
        <w:spacing w:after="0"/>
        <w:jc w:val="left"/>
      </w:pPr>
    </w:p>
    <w:p w14:paraId="7AAAA682" w14:textId="77777777" w:rsidR="00B70ACC" w:rsidRDefault="00C63D3A" w:rsidP="00C63D3A">
      <w:pPr>
        <w:pStyle w:val="Nincstrkz"/>
        <w:spacing w:after="0"/>
        <w:jc w:val="left"/>
      </w:pPr>
      <w:r w:rsidRPr="00C63D3A">
        <w:t>• Ne adjon közvetlenül a szkimmer</w:t>
      </w:r>
      <w:r>
        <w:t>be</w:t>
      </w:r>
      <w:r w:rsidRPr="00C63D3A">
        <w:t xml:space="preserve"> a medence vegyszereit.</w:t>
      </w:r>
    </w:p>
    <w:p w14:paraId="7FC2D45D" w14:textId="77777777" w:rsidR="00C63D3A" w:rsidRDefault="00C63D3A" w:rsidP="00C63D3A">
      <w:pPr>
        <w:pStyle w:val="Nincstrkz"/>
        <w:spacing w:after="0"/>
        <w:jc w:val="left"/>
      </w:pPr>
      <w:r>
        <w:t>• Az ajánlott tartomány feletti só- és klórszint tartása hozzájárulhat a</w:t>
      </w:r>
      <w:r w:rsidRPr="00C63D3A">
        <w:t xml:space="preserve"> </w:t>
      </w:r>
      <w:r>
        <w:t>medence felszerelés korrózióhoz.</w:t>
      </w:r>
    </w:p>
    <w:p w14:paraId="7059FFD3" w14:textId="77777777" w:rsidR="00C63D3A" w:rsidRDefault="00C63D3A" w:rsidP="00C63D3A">
      <w:pPr>
        <w:pStyle w:val="Nincstrkz"/>
        <w:spacing w:after="0"/>
        <w:jc w:val="left"/>
      </w:pPr>
      <w:r w:rsidRPr="00C63D3A">
        <w:t xml:space="preserve">• Ellenőrizze a tesztkészlet lejárati idejét, mert a teszteredmények pontatlanok lehetnek, ha a készletet </w:t>
      </w:r>
    </w:p>
    <w:p w14:paraId="47B82E39" w14:textId="77777777" w:rsidR="00C718EB" w:rsidRDefault="00C63D3A" w:rsidP="00C63D3A">
      <w:pPr>
        <w:pStyle w:val="Nincstrkz"/>
        <w:spacing w:after="0"/>
        <w:jc w:val="left"/>
      </w:pPr>
      <w:r>
        <w:t xml:space="preserve">   </w:t>
      </w:r>
      <w:r w:rsidRPr="00C63D3A">
        <w:t>ezen dátum után használják.</w:t>
      </w:r>
    </w:p>
    <w:p w14:paraId="7FD2222F" w14:textId="77777777" w:rsidR="00C63D3A" w:rsidRPr="006469C8" w:rsidRDefault="00C63D3A" w:rsidP="00C63D3A">
      <w:pPr>
        <w:pStyle w:val="Nincstrkz"/>
        <w:spacing w:after="0"/>
        <w:jc w:val="left"/>
        <w:rPr>
          <w:szCs w:val="22"/>
        </w:rPr>
      </w:pPr>
      <w:r>
        <w:t xml:space="preserve">• </w:t>
      </w:r>
      <w:r w:rsidRPr="006469C8">
        <w:rPr>
          <w:szCs w:val="22"/>
        </w:rPr>
        <w:t xml:space="preserve">Erős medence használat következtében pótlólagos fertőtlenítőszerre van szükség, használjon </w:t>
      </w:r>
    </w:p>
    <w:p w14:paraId="3B767157" w14:textId="77777777" w:rsidR="00C63D3A" w:rsidRPr="006469C8" w:rsidRDefault="00C63D3A" w:rsidP="00C63D3A">
      <w:pPr>
        <w:pStyle w:val="Nincstrkz"/>
        <w:spacing w:after="0"/>
        <w:jc w:val="left"/>
        <w:rPr>
          <w:szCs w:val="22"/>
        </w:rPr>
      </w:pPr>
      <w:r w:rsidRPr="006469C8">
        <w:rPr>
          <w:szCs w:val="22"/>
        </w:rPr>
        <w:t xml:space="preserve">   triklórbázisú, TCCA vagy diklór-alapú szert.</w:t>
      </w:r>
    </w:p>
    <w:p w14:paraId="49E6F1A5" w14:textId="77777777" w:rsidR="00AA1C2F" w:rsidRDefault="00AA1C2F" w:rsidP="00C63D3A">
      <w:pPr>
        <w:pStyle w:val="Nincstrkz"/>
        <w:jc w:val="left"/>
      </w:pPr>
    </w:p>
    <w:p w14:paraId="3BD11504" w14:textId="77777777" w:rsidR="00B54901" w:rsidRPr="00F639D7" w:rsidRDefault="00B54901" w:rsidP="00B54901">
      <w:pPr>
        <w:pStyle w:val="Nincstrkz"/>
        <w:spacing w:after="0"/>
      </w:pPr>
      <w:r w:rsidRPr="00E9663C">
        <w:rPr>
          <w:b/>
          <w:sz w:val="20"/>
          <w:szCs w:val="20"/>
        </w:rPr>
        <w:t>ŐRÍZZE MEG EZEKET AZ UTASÍTÁSOKAT</w:t>
      </w:r>
    </w:p>
    <w:p w14:paraId="5F201EA1" w14:textId="77777777" w:rsidR="00760086" w:rsidRDefault="00760086" w:rsidP="00C87CC9">
      <w:pPr>
        <w:pStyle w:val="Nincstrkz"/>
        <w:jc w:val="left"/>
      </w:pPr>
    </w:p>
    <w:p w14:paraId="6E440112" w14:textId="77777777" w:rsidR="00B65BA4" w:rsidRDefault="00B65BA4" w:rsidP="00C87CC9">
      <w:pPr>
        <w:pStyle w:val="Nincstrkz"/>
        <w:jc w:val="left"/>
      </w:pPr>
    </w:p>
    <w:p w14:paraId="41E9EFAC" w14:textId="77777777" w:rsidR="00760086" w:rsidRPr="00760086" w:rsidRDefault="00760086" w:rsidP="00760086">
      <w:pPr>
        <w:pStyle w:val="Nincstrkz"/>
        <w:spacing w:after="0"/>
        <w:rPr>
          <w:sz w:val="28"/>
          <w:szCs w:val="28"/>
        </w:rPr>
      </w:pPr>
      <w:r w:rsidRPr="00760086">
        <w:rPr>
          <w:b/>
          <w:bCs/>
          <w:sz w:val="28"/>
          <w:szCs w:val="28"/>
        </w:rPr>
        <w:t xml:space="preserve">HIBAELHÁRÍTÁSI ÚTMUTATÓ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08"/>
        <w:gridCol w:w="4048"/>
        <w:gridCol w:w="4900"/>
      </w:tblGrid>
      <w:tr w:rsidR="00FC22FA" w:rsidRPr="00232A6F" w14:paraId="336BEB30" w14:textId="77777777" w:rsidTr="00641CCB">
        <w:tc>
          <w:tcPr>
            <w:tcW w:w="1526" w:type="dxa"/>
          </w:tcPr>
          <w:p w14:paraId="469C751F" w14:textId="77777777" w:rsidR="00FC22FA" w:rsidRPr="00BF7D6F" w:rsidRDefault="00FC22FA" w:rsidP="00FC22FA">
            <w:pPr>
              <w:pStyle w:val="Nincstrkz"/>
              <w:spacing w:after="0"/>
              <w:rPr>
                <w:b/>
                <w:sz w:val="16"/>
                <w:szCs w:val="16"/>
              </w:rPr>
            </w:pPr>
            <w:r w:rsidRPr="00BF7D6F">
              <w:rPr>
                <w:b/>
                <w:sz w:val="16"/>
                <w:szCs w:val="16"/>
              </w:rPr>
              <w:t>LED PANEL</w:t>
            </w:r>
          </w:p>
          <w:p w14:paraId="7B4605B8" w14:textId="77777777" w:rsidR="00FC22FA" w:rsidRPr="00BF7D6F" w:rsidRDefault="00FC22FA" w:rsidP="00FC22FA">
            <w:pPr>
              <w:pStyle w:val="Nincstrkz"/>
              <w:spacing w:after="0"/>
              <w:rPr>
                <w:b/>
                <w:sz w:val="16"/>
                <w:szCs w:val="16"/>
              </w:rPr>
            </w:pPr>
            <w:r w:rsidRPr="00BF7D6F">
              <w:rPr>
                <w:b/>
                <w:sz w:val="16"/>
                <w:szCs w:val="16"/>
              </w:rPr>
              <w:t>KÓD</w:t>
            </w:r>
          </w:p>
        </w:tc>
        <w:tc>
          <w:tcPr>
            <w:tcW w:w="4111" w:type="dxa"/>
          </w:tcPr>
          <w:p w14:paraId="48564D6B" w14:textId="77777777" w:rsidR="00FC22FA" w:rsidRPr="00BF7D6F" w:rsidRDefault="00FC22FA" w:rsidP="00FC22FA">
            <w:pPr>
              <w:pStyle w:val="Nincstrkz"/>
              <w:spacing w:after="0"/>
              <w:rPr>
                <w:b/>
                <w:sz w:val="16"/>
                <w:szCs w:val="16"/>
              </w:rPr>
            </w:pPr>
            <w:r w:rsidRPr="00BF7D6F">
              <w:rPr>
                <w:b/>
                <w:sz w:val="16"/>
                <w:szCs w:val="16"/>
              </w:rPr>
              <w:t>PROBLÉMA</w:t>
            </w:r>
          </w:p>
        </w:tc>
        <w:tc>
          <w:tcPr>
            <w:tcW w:w="4969" w:type="dxa"/>
          </w:tcPr>
          <w:p w14:paraId="31E4D92A" w14:textId="77777777" w:rsidR="00FC22FA" w:rsidRPr="00BF7D6F" w:rsidRDefault="00FC22FA" w:rsidP="00FC22FA">
            <w:pPr>
              <w:pStyle w:val="Nincstrkz"/>
              <w:spacing w:after="0"/>
              <w:rPr>
                <w:b/>
                <w:sz w:val="16"/>
                <w:szCs w:val="16"/>
              </w:rPr>
            </w:pPr>
            <w:r w:rsidRPr="00BF7D6F">
              <w:rPr>
                <w:b/>
                <w:sz w:val="16"/>
                <w:szCs w:val="16"/>
              </w:rPr>
              <w:t>MEGOLDÁS</w:t>
            </w:r>
          </w:p>
        </w:tc>
      </w:tr>
      <w:tr w:rsidR="00FC22FA" w:rsidRPr="00232A6F" w14:paraId="4A2B0F43" w14:textId="77777777" w:rsidTr="00067D35">
        <w:tc>
          <w:tcPr>
            <w:tcW w:w="10606" w:type="dxa"/>
            <w:gridSpan w:val="3"/>
          </w:tcPr>
          <w:p w14:paraId="4E2A5C7D" w14:textId="77777777" w:rsidR="00FC22FA" w:rsidRPr="00232A6F" w:rsidRDefault="00FC22FA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LED panel kód villog és alarmon van (Megjegyzés: Tisztítás és szervizelés előtt mindig kapcsolja ki a készüléket).</w:t>
            </w:r>
          </w:p>
        </w:tc>
      </w:tr>
      <w:tr w:rsidR="00FC22FA" w:rsidRPr="00232A6F" w14:paraId="69728460" w14:textId="77777777" w:rsidTr="00641CCB">
        <w:tc>
          <w:tcPr>
            <w:tcW w:w="1526" w:type="dxa"/>
            <w:vMerge w:val="restart"/>
          </w:tcPr>
          <w:p w14:paraId="70F54DBC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  <w:p w14:paraId="0DB421AE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E01</w:t>
            </w:r>
          </w:p>
        </w:tc>
        <w:tc>
          <w:tcPr>
            <w:tcW w:w="4111" w:type="dxa"/>
          </w:tcPr>
          <w:p w14:paraId="527CD7C4" w14:textId="77777777" w:rsidR="00FC22FA" w:rsidRPr="00232A6F" w:rsidRDefault="00641CCB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1. Szenny vagy vízkő a klórelektródán</w:t>
            </w:r>
          </w:p>
        </w:tc>
        <w:tc>
          <w:tcPr>
            <w:tcW w:w="4969" w:type="dxa"/>
          </w:tcPr>
          <w:p w14:paraId="1A6E65F4" w14:textId="77777777" w:rsidR="00FC22FA" w:rsidRPr="00232A6F" w:rsidRDefault="00BD0FB1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Ha a LED egy héten belül "E01"-et mutat a klórelektróda lerakódása miatt, állítsa az öntisztulási ciklus idejét 02H-ra. Lásd az „Elektróda öntisztító ciklusa” című részt.</w:t>
            </w:r>
          </w:p>
          <w:p w14:paraId="1849FCC3" w14:textId="77777777" w:rsidR="00BD0FB1" w:rsidRPr="00232A6F" w:rsidRDefault="00BD0FB1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Ellenőrzés céljából távolítsa el a klórelektródát. Szükség esetén tisztítsa meg. Lásd „Karbantartás”.</w:t>
            </w:r>
          </w:p>
        </w:tc>
      </w:tr>
      <w:tr w:rsidR="00FC22FA" w:rsidRPr="00232A6F" w14:paraId="3AF8923C" w14:textId="77777777" w:rsidTr="00641CCB">
        <w:tc>
          <w:tcPr>
            <w:tcW w:w="1526" w:type="dxa"/>
            <w:vMerge/>
          </w:tcPr>
          <w:p w14:paraId="694D5846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574069DE" w14:textId="77777777" w:rsidR="00FC22FA" w:rsidRPr="00232A6F" w:rsidRDefault="00641CCB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2. A klórelektróda vezetéke meglazult.</w:t>
            </w:r>
          </w:p>
        </w:tc>
        <w:tc>
          <w:tcPr>
            <w:tcW w:w="4969" w:type="dxa"/>
          </w:tcPr>
          <w:p w14:paraId="5D2A4DD3" w14:textId="77777777" w:rsidR="00FC22FA" w:rsidRPr="00232A6F" w:rsidRDefault="00BD0FB1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Győződjön meg arról, hogy a klórelektróda kábele szorosan csatlakozik a klórelektróda csatlakozó aljzatához.</w:t>
            </w:r>
          </w:p>
        </w:tc>
      </w:tr>
      <w:tr w:rsidR="00FC22FA" w:rsidRPr="00232A6F" w14:paraId="4A280CA2" w14:textId="77777777" w:rsidTr="00641CCB">
        <w:tc>
          <w:tcPr>
            <w:tcW w:w="1526" w:type="dxa"/>
            <w:vMerge/>
          </w:tcPr>
          <w:p w14:paraId="6D0EE7ED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6FE47105" w14:textId="77777777" w:rsidR="00FC22FA" w:rsidRPr="00232A6F" w:rsidRDefault="00641CCB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3. Alacsony bemeneti feszültség</w:t>
            </w:r>
          </w:p>
        </w:tc>
        <w:tc>
          <w:tcPr>
            <w:tcW w:w="4969" w:type="dxa"/>
          </w:tcPr>
          <w:p w14:paraId="29D0CBD2" w14:textId="77777777" w:rsidR="00FC22FA" w:rsidRPr="00232A6F" w:rsidRDefault="00BD0FB1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Ne használjon hosszabbítót, hanem csatlakoztassa a terméket a megfelelő elektromos aljzathoz.</w:t>
            </w:r>
          </w:p>
        </w:tc>
      </w:tr>
      <w:tr w:rsidR="00FC22FA" w:rsidRPr="00232A6F" w14:paraId="08DEF760" w14:textId="77777777" w:rsidTr="00641CCB">
        <w:tc>
          <w:tcPr>
            <w:tcW w:w="1526" w:type="dxa"/>
            <w:vMerge/>
          </w:tcPr>
          <w:p w14:paraId="7D79786B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380D8B58" w14:textId="77777777" w:rsidR="00FC22FA" w:rsidRPr="00232A6F" w:rsidRDefault="00641CCB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4. Lehetséges klórelektróda meghibásodás.</w:t>
            </w:r>
          </w:p>
        </w:tc>
        <w:tc>
          <w:tcPr>
            <w:tcW w:w="4969" w:type="dxa"/>
          </w:tcPr>
          <w:p w14:paraId="7AA78D26" w14:textId="77777777" w:rsidR="00FC22FA" w:rsidRPr="00232A6F" w:rsidRDefault="00BD0FB1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Lépjen kapcsolatba az Intex szervizközponttal. Cserélje ki a klórelektródát, ha szükséges.</w:t>
            </w:r>
          </w:p>
        </w:tc>
      </w:tr>
      <w:tr w:rsidR="00FC22FA" w:rsidRPr="00232A6F" w14:paraId="65D088F4" w14:textId="77777777" w:rsidTr="00641CCB">
        <w:tc>
          <w:tcPr>
            <w:tcW w:w="1526" w:type="dxa"/>
          </w:tcPr>
          <w:p w14:paraId="6CC4C80F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E02</w:t>
            </w:r>
          </w:p>
        </w:tc>
        <w:tc>
          <w:tcPr>
            <w:tcW w:w="4111" w:type="dxa"/>
          </w:tcPr>
          <w:p w14:paraId="543BCB67" w14:textId="77777777" w:rsidR="00FC22FA" w:rsidRPr="00232A6F" w:rsidRDefault="00641CCB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1. Klórelektróda meghibásodása.</w:t>
            </w:r>
          </w:p>
        </w:tc>
        <w:tc>
          <w:tcPr>
            <w:tcW w:w="4969" w:type="dxa"/>
          </w:tcPr>
          <w:p w14:paraId="14F71440" w14:textId="77777777" w:rsidR="00FC22FA" w:rsidRPr="00232A6F" w:rsidRDefault="00BD0FB1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Lépjen kapcsolatba az Intex szervizközponttal. Cserélje ki a klórelektródát, ha szükséges.</w:t>
            </w:r>
          </w:p>
        </w:tc>
      </w:tr>
      <w:tr w:rsidR="00FC22FA" w:rsidRPr="00232A6F" w14:paraId="3DEA8F68" w14:textId="77777777" w:rsidTr="00641CCB">
        <w:tc>
          <w:tcPr>
            <w:tcW w:w="1526" w:type="dxa"/>
            <w:vMerge w:val="restart"/>
          </w:tcPr>
          <w:p w14:paraId="0C22F134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E03</w:t>
            </w:r>
          </w:p>
        </w:tc>
        <w:tc>
          <w:tcPr>
            <w:tcW w:w="4111" w:type="dxa"/>
          </w:tcPr>
          <w:p w14:paraId="338C1555" w14:textId="77777777" w:rsidR="00FC22FA" w:rsidRPr="00232A6F" w:rsidRDefault="00680899" w:rsidP="00680899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 xml:space="preserve">1. A víz hőmérséklete &lt; 10°C </w:t>
            </w:r>
          </w:p>
        </w:tc>
        <w:tc>
          <w:tcPr>
            <w:tcW w:w="4969" w:type="dxa"/>
          </w:tcPr>
          <w:p w14:paraId="201B359F" w14:textId="77777777" w:rsidR="00BD0FB1" w:rsidRPr="00232A6F" w:rsidRDefault="00BD0FB1" w:rsidP="00BD0FB1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 xml:space="preserve">• Hőszivattyúval melegítse a vizet addig, amíg a víz hőmérséklete el nem éri a 10°C-ot </w:t>
            </w:r>
          </w:p>
          <w:p w14:paraId="4EE4E323" w14:textId="77777777" w:rsidR="00BD0FB1" w:rsidRPr="00232A6F" w:rsidRDefault="00BD0FB1" w:rsidP="00BD0FB1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Javasoljuk, hogy a terméket akkor járassa, amikor a víz a hőmérséklet 10°C felett van.</w:t>
            </w:r>
          </w:p>
        </w:tc>
      </w:tr>
      <w:tr w:rsidR="00FC22FA" w:rsidRPr="00232A6F" w14:paraId="0813F4E5" w14:textId="77777777" w:rsidTr="00641CCB">
        <w:tc>
          <w:tcPr>
            <w:tcW w:w="1526" w:type="dxa"/>
            <w:vMerge/>
          </w:tcPr>
          <w:p w14:paraId="6A8C4C84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23604596" w14:textId="77777777" w:rsidR="00FC22FA" w:rsidRPr="00232A6F" w:rsidRDefault="00680899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2. 2 az 1-ben érzékelő meghibásodása.</w:t>
            </w:r>
          </w:p>
        </w:tc>
        <w:tc>
          <w:tcPr>
            <w:tcW w:w="4969" w:type="dxa"/>
          </w:tcPr>
          <w:p w14:paraId="3F5A58F8" w14:textId="77777777" w:rsidR="00FC22FA" w:rsidRPr="00232A6F" w:rsidRDefault="00BD0FB1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Lépjen kapcsolatba az Intex szervizközponttal. Cserélje ki a 2 az 1-ben érzékelőt, ha szükséges.</w:t>
            </w:r>
          </w:p>
        </w:tc>
      </w:tr>
      <w:tr w:rsidR="00FC22FA" w:rsidRPr="00232A6F" w14:paraId="31531CA3" w14:textId="77777777" w:rsidTr="00641CCB">
        <w:tc>
          <w:tcPr>
            <w:tcW w:w="1526" w:type="dxa"/>
            <w:vMerge w:val="restart"/>
          </w:tcPr>
          <w:p w14:paraId="00A69DA8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E04</w:t>
            </w:r>
          </w:p>
        </w:tc>
        <w:tc>
          <w:tcPr>
            <w:tcW w:w="4111" w:type="dxa"/>
          </w:tcPr>
          <w:p w14:paraId="12FAECCF" w14:textId="77777777" w:rsidR="00FC22FA" w:rsidRPr="00232A6F" w:rsidRDefault="00680899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1. A víz hőmérséklete &gt; 40ºC</w:t>
            </w:r>
          </w:p>
        </w:tc>
        <w:tc>
          <w:tcPr>
            <w:tcW w:w="4969" w:type="dxa"/>
          </w:tcPr>
          <w:p w14:paraId="3F5B6C36" w14:textId="77777777" w:rsidR="00FC22FA" w:rsidRPr="00232A6F" w:rsidRDefault="00DD4286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 xml:space="preserve">• Javasoljuk, hogy a terméket éjszaka működtesse, amikor a víz hőmérséklete 40°C alatt van </w:t>
            </w:r>
          </w:p>
        </w:tc>
      </w:tr>
      <w:tr w:rsidR="00FC22FA" w:rsidRPr="00232A6F" w14:paraId="2F3FC821" w14:textId="77777777" w:rsidTr="00641CCB">
        <w:tc>
          <w:tcPr>
            <w:tcW w:w="1526" w:type="dxa"/>
            <w:vMerge/>
          </w:tcPr>
          <w:p w14:paraId="5C7E603F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773F3237" w14:textId="77777777" w:rsidR="00FC22FA" w:rsidRPr="00232A6F" w:rsidRDefault="00680899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2. 2 az 1-ben érzékelő meghibásodása.</w:t>
            </w:r>
          </w:p>
        </w:tc>
        <w:tc>
          <w:tcPr>
            <w:tcW w:w="4969" w:type="dxa"/>
          </w:tcPr>
          <w:p w14:paraId="4E76664F" w14:textId="77777777" w:rsidR="00FC22FA" w:rsidRPr="00232A6F" w:rsidRDefault="00DD4286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Lépjen kapcsolatba az Intex szervizközponttal. Cserélje ki a 2 az 1-ben érzékelőt, ha szükséges</w:t>
            </w:r>
          </w:p>
        </w:tc>
      </w:tr>
      <w:tr w:rsidR="00FC22FA" w:rsidRPr="00232A6F" w14:paraId="13EED77F" w14:textId="77777777" w:rsidTr="00641CCB">
        <w:tc>
          <w:tcPr>
            <w:tcW w:w="1526" w:type="dxa"/>
            <w:vMerge w:val="restart"/>
          </w:tcPr>
          <w:p w14:paraId="3CED7540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  <w:p w14:paraId="7CB7FB3A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  <w:p w14:paraId="392DDE40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E90</w:t>
            </w:r>
          </w:p>
        </w:tc>
        <w:tc>
          <w:tcPr>
            <w:tcW w:w="4111" w:type="dxa"/>
          </w:tcPr>
          <w:p w14:paraId="2FB41298" w14:textId="77777777" w:rsidR="00FC22FA" w:rsidRPr="00232A6F" w:rsidRDefault="00680899" w:rsidP="00680899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1. A szűrőszivattyú nincs a rendszerhez csatlakoztatva és/vagy kapcsolja be.</w:t>
            </w:r>
          </w:p>
        </w:tc>
        <w:tc>
          <w:tcPr>
            <w:tcW w:w="4969" w:type="dxa"/>
          </w:tcPr>
          <w:p w14:paraId="2A3A26CA" w14:textId="77777777" w:rsidR="00FC22FA" w:rsidRPr="00232A6F" w:rsidRDefault="00DD4286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Győződjön meg arról, hogy a szűrőszivattyú fel van szerelve és működik. Lásd a „Beállítási utasítás” részt.</w:t>
            </w:r>
          </w:p>
        </w:tc>
      </w:tr>
      <w:tr w:rsidR="00FC22FA" w:rsidRPr="00232A6F" w14:paraId="7C01D604" w14:textId="77777777" w:rsidTr="00641CCB">
        <w:tc>
          <w:tcPr>
            <w:tcW w:w="1526" w:type="dxa"/>
            <w:vMerge/>
          </w:tcPr>
          <w:p w14:paraId="4CCDDAE2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1052EF57" w14:textId="77777777" w:rsidR="00FC22FA" w:rsidRPr="00232A6F" w:rsidRDefault="00680899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2. A keringési vezeték elzáródott.</w:t>
            </w:r>
          </w:p>
        </w:tc>
        <w:tc>
          <w:tcPr>
            <w:tcW w:w="4969" w:type="dxa"/>
          </w:tcPr>
          <w:p w14:paraId="58B48AE9" w14:textId="77777777" w:rsidR="00FC22FA" w:rsidRPr="00232A6F" w:rsidRDefault="00232A6F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Ha az egység dugattyús szelepekkel rendelkezik, győződjön meg arról, hogy azok nyitva vannak.</w:t>
            </w:r>
          </w:p>
          <w:p w14:paraId="2141F03A" w14:textId="77777777" w:rsidR="00232A6F" w:rsidRPr="00232A6F" w:rsidRDefault="00232A6F" w:rsidP="00232A6F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Tisztítsa meg a szűrőpatront és a cellát a törmeléktől és a szennyeződéstől. Lásd „Karbantartás”.</w:t>
            </w:r>
          </w:p>
          <w:p w14:paraId="79A9A3E7" w14:textId="77777777" w:rsidR="00232A6F" w:rsidRPr="00232A6F" w:rsidRDefault="00232A6F" w:rsidP="00232A6F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Engedje ki a keringtető vezetékben rekedt levegőt. Lásd a szűrőszivattyú kézikönyvét.</w:t>
            </w:r>
          </w:p>
        </w:tc>
      </w:tr>
      <w:tr w:rsidR="00FC22FA" w:rsidRPr="00232A6F" w14:paraId="77127865" w14:textId="77777777" w:rsidTr="00641CCB">
        <w:tc>
          <w:tcPr>
            <w:tcW w:w="1526" w:type="dxa"/>
            <w:vMerge/>
          </w:tcPr>
          <w:p w14:paraId="6D7C5674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560D9BD9" w14:textId="77777777" w:rsidR="00FC22FA" w:rsidRPr="00232A6F" w:rsidRDefault="00680899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3. Nem megfelelő bemeneti és kimeneti tömlő iránya</w:t>
            </w:r>
          </w:p>
        </w:tc>
        <w:tc>
          <w:tcPr>
            <w:tcW w:w="4969" w:type="dxa"/>
          </w:tcPr>
          <w:p w14:paraId="6320A979" w14:textId="77777777" w:rsidR="00FC22FA" w:rsidRPr="00232A6F" w:rsidRDefault="00232A6F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Ellenőrizze a bemeneti és a kimeneti tömlő irányát. Szükség esetén fordítsa meg a tömlőket. Lásd a „Beállítási utasítások” részt.</w:t>
            </w:r>
          </w:p>
        </w:tc>
      </w:tr>
      <w:tr w:rsidR="00FC22FA" w:rsidRPr="00232A6F" w14:paraId="483E05AC" w14:textId="77777777" w:rsidTr="00641CCB">
        <w:tc>
          <w:tcPr>
            <w:tcW w:w="1526" w:type="dxa"/>
            <w:vMerge/>
          </w:tcPr>
          <w:p w14:paraId="1AA1BB0C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499174AE" w14:textId="77777777" w:rsidR="00FC22FA" w:rsidRPr="00232A6F" w:rsidRDefault="00680899" w:rsidP="00680899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4. Piszok az áramlásérzékelőn.</w:t>
            </w:r>
          </w:p>
        </w:tc>
        <w:tc>
          <w:tcPr>
            <w:tcW w:w="4969" w:type="dxa"/>
          </w:tcPr>
          <w:p w14:paraId="6C360F53" w14:textId="77777777" w:rsidR="00680899" w:rsidRPr="00232A6F" w:rsidRDefault="00680899" w:rsidP="00680899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Tisztítsa meg az áramlásérzékelőt, különös figyelmet fordítva a csuklópántra. Lásd</w:t>
            </w:r>
          </w:p>
          <w:p w14:paraId="70F6D45E" w14:textId="77777777" w:rsidR="00FC22FA" w:rsidRPr="00232A6F" w:rsidRDefault="00680899" w:rsidP="00680899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"Karbantartás".</w:t>
            </w:r>
          </w:p>
        </w:tc>
      </w:tr>
      <w:tr w:rsidR="00FC22FA" w:rsidRPr="00232A6F" w14:paraId="5DC6269C" w14:textId="77777777" w:rsidTr="00641CCB">
        <w:tc>
          <w:tcPr>
            <w:tcW w:w="1526" w:type="dxa"/>
            <w:vMerge/>
          </w:tcPr>
          <w:p w14:paraId="0E6C6424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6F4A6595" w14:textId="77777777" w:rsidR="00FC22FA" w:rsidRPr="00232A6F" w:rsidRDefault="00680899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5. Az áramlásérzékelő vezetéke meglazult.</w:t>
            </w:r>
          </w:p>
        </w:tc>
        <w:tc>
          <w:tcPr>
            <w:tcW w:w="4969" w:type="dxa"/>
          </w:tcPr>
          <w:p w14:paraId="1428014A" w14:textId="77777777" w:rsidR="00FC22FA" w:rsidRPr="00232A6F" w:rsidRDefault="00232A6F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Dugja be szorosan az áramlásérzékelőt az áramlásérzékelő aljzatába.</w:t>
            </w:r>
          </w:p>
        </w:tc>
      </w:tr>
      <w:tr w:rsidR="00FC22FA" w:rsidRPr="00232A6F" w14:paraId="60280B1E" w14:textId="77777777" w:rsidTr="00641CCB">
        <w:tc>
          <w:tcPr>
            <w:tcW w:w="1526" w:type="dxa"/>
            <w:vMerge/>
          </w:tcPr>
          <w:p w14:paraId="15C40764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1C5C3D34" w14:textId="77777777" w:rsidR="00FC22FA" w:rsidRPr="00232A6F" w:rsidRDefault="00067D35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6. Belső időzítő nincs összhangban a szűrőszivattyú és sósvizes rendszerrel</w:t>
            </w:r>
          </w:p>
        </w:tc>
        <w:tc>
          <w:tcPr>
            <w:tcW w:w="4969" w:type="dxa"/>
          </w:tcPr>
          <w:p w14:paraId="19A4BE5F" w14:textId="77777777" w:rsidR="00FC22FA" w:rsidRPr="00232A6F" w:rsidRDefault="00232A6F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Állítsa alaphelyzetbe mindkét időzítőt a szűrőszivattyún és a sósvíz-rendszeren. Lásd a „Használati utasítás” részt.</w:t>
            </w:r>
          </w:p>
        </w:tc>
      </w:tr>
      <w:tr w:rsidR="00FC22FA" w:rsidRPr="00232A6F" w14:paraId="783D0B2C" w14:textId="77777777" w:rsidTr="00641CCB">
        <w:tc>
          <w:tcPr>
            <w:tcW w:w="1526" w:type="dxa"/>
            <w:vMerge/>
          </w:tcPr>
          <w:p w14:paraId="7B3F581C" w14:textId="77777777" w:rsidR="00FC22FA" w:rsidRPr="00232A6F" w:rsidRDefault="00FC22FA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48241EAF" w14:textId="77777777" w:rsidR="00FC22FA" w:rsidRPr="00232A6F" w:rsidRDefault="00067D35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7. Áramlásérzékelő meghibásodása.</w:t>
            </w:r>
          </w:p>
        </w:tc>
        <w:tc>
          <w:tcPr>
            <w:tcW w:w="4969" w:type="dxa"/>
          </w:tcPr>
          <w:p w14:paraId="2CBA0ACC" w14:textId="77777777" w:rsidR="00FC22FA" w:rsidRPr="00232A6F" w:rsidRDefault="00232A6F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A csere érdekében lépjen kapcsolatba az Intex szervizközponttal.</w:t>
            </w:r>
          </w:p>
        </w:tc>
      </w:tr>
      <w:tr w:rsidR="00641CCB" w:rsidRPr="00232A6F" w14:paraId="3ECEF7A2" w14:textId="77777777" w:rsidTr="00641CCB">
        <w:tc>
          <w:tcPr>
            <w:tcW w:w="1526" w:type="dxa"/>
            <w:vMerge w:val="restart"/>
          </w:tcPr>
          <w:p w14:paraId="58E299BC" w14:textId="77777777" w:rsidR="00641CCB" w:rsidRPr="00232A6F" w:rsidRDefault="00641CCB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  <w:p w14:paraId="083099CA" w14:textId="77777777" w:rsidR="00641CCB" w:rsidRPr="00232A6F" w:rsidRDefault="00641CCB" w:rsidP="00FC22FA">
            <w:pPr>
              <w:pStyle w:val="Nincstrkz"/>
              <w:spacing w:after="0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E91</w:t>
            </w:r>
          </w:p>
        </w:tc>
        <w:tc>
          <w:tcPr>
            <w:tcW w:w="4111" w:type="dxa"/>
          </w:tcPr>
          <w:p w14:paraId="4B88A1B7" w14:textId="77777777" w:rsidR="00641CCB" w:rsidRPr="00232A6F" w:rsidRDefault="00067D35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1. Alacsony sószint / Nincs só.</w:t>
            </w:r>
          </w:p>
        </w:tc>
        <w:tc>
          <w:tcPr>
            <w:tcW w:w="4969" w:type="dxa"/>
          </w:tcPr>
          <w:p w14:paraId="53B0C052" w14:textId="77777777" w:rsidR="00641CCB" w:rsidRPr="00232A6F" w:rsidRDefault="00232A6F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Adjon hozzá sót. Lásd „Só- és medencevízmennyiségek”.</w:t>
            </w:r>
          </w:p>
        </w:tc>
      </w:tr>
      <w:tr w:rsidR="00641CCB" w:rsidRPr="00232A6F" w14:paraId="6B328BA9" w14:textId="77777777" w:rsidTr="00641CCB">
        <w:tc>
          <w:tcPr>
            <w:tcW w:w="1526" w:type="dxa"/>
            <w:vMerge/>
          </w:tcPr>
          <w:p w14:paraId="24FEE6A2" w14:textId="77777777" w:rsidR="00641CCB" w:rsidRPr="00232A6F" w:rsidRDefault="00641CCB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61E29417" w14:textId="77777777" w:rsidR="00641CCB" w:rsidRPr="00232A6F" w:rsidRDefault="00067D35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2. A 2 az 1-ben érzékelő kábele meglazult.</w:t>
            </w:r>
          </w:p>
        </w:tc>
        <w:tc>
          <w:tcPr>
            <w:tcW w:w="4969" w:type="dxa"/>
          </w:tcPr>
          <w:p w14:paraId="4C581BE2" w14:textId="77777777" w:rsidR="00641CCB" w:rsidRPr="00232A6F" w:rsidRDefault="00232A6F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Győződjön meg arról, hogy a 2 az 1-ben érzékelő vezetéke szorosan be van dugva, majd csavarja fel a 2 az 1-ben érzékelő anyáját.</w:t>
            </w:r>
          </w:p>
        </w:tc>
      </w:tr>
      <w:tr w:rsidR="00641CCB" w:rsidRPr="00232A6F" w14:paraId="775ADA96" w14:textId="77777777" w:rsidTr="00641CCB">
        <w:tc>
          <w:tcPr>
            <w:tcW w:w="1526" w:type="dxa"/>
            <w:vMerge/>
          </w:tcPr>
          <w:p w14:paraId="0D24B514" w14:textId="77777777" w:rsidR="00641CCB" w:rsidRPr="00232A6F" w:rsidRDefault="00641CCB" w:rsidP="00FC22FA">
            <w:pPr>
              <w:pStyle w:val="Nincstrkz"/>
              <w:spacing w:after="0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14:paraId="54437C48" w14:textId="77777777" w:rsidR="00641CCB" w:rsidRPr="00232A6F" w:rsidRDefault="00067D35" w:rsidP="00067D35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3. Piszok a 2 az 1-ben érzékelőn</w:t>
            </w:r>
          </w:p>
        </w:tc>
        <w:tc>
          <w:tcPr>
            <w:tcW w:w="4969" w:type="dxa"/>
          </w:tcPr>
          <w:p w14:paraId="3C03C2F4" w14:textId="77777777" w:rsidR="00641CCB" w:rsidRPr="00232A6F" w:rsidRDefault="00232A6F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Tisztítsa meg az érzékelőt. Lásd a „Karbantartás” részt.</w:t>
            </w:r>
          </w:p>
        </w:tc>
      </w:tr>
      <w:tr w:rsidR="00FC22FA" w:rsidRPr="00232A6F" w14:paraId="69F6FB0F" w14:textId="77777777" w:rsidTr="00641CCB">
        <w:tc>
          <w:tcPr>
            <w:tcW w:w="1526" w:type="dxa"/>
          </w:tcPr>
          <w:p w14:paraId="7380A56C" w14:textId="77777777" w:rsidR="00FC22FA" w:rsidRPr="00232A6F" w:rsidRDefault="00641CCB" w:rsidP="00FC22FA">
            <w:pPr>
              <w:pStyle w:val="Nincstrkz"/>
              <w:spacing w:after="0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E92</w:t>
            </w:r>
          </w:p>
        </w:tc>
        <w:tc>
          <w:tcPr>
            <w:tcW w:w="4111" w:type="dxa"/>
          </w:tcPr>
          <w:p w14:paraId="29572708" w14:textId="77777777" w:rsidR="00FC22FA" w:rsidRPr="00232A6F" w:rsidRDefault="00067D35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1. Magas sószint.</w:t>
            </w:r>
          </w:p>
        </w:tc>
        <w:tc>
          <w:tcPr>
            <w:tcW w:w="4969" w:type="dxa"/>
          </w:tcPr>
          <w:p w14:paraId="0F812F0F" w14:textId="77777777" w:rsidR="00FC22FA" w:rsidRPr="00232A6F" w:rsidRDefault="00232A6F" w:rsidP="00232A6F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 xml:space="preserve">• Részben ürítse </w:t>
            </w:r>
            <w:r>
              <w:rPr>
                <w:sz w:val="16"/>
                <w:szCs w:val="16"/>
              </w:rPr>
              <w:t>le</w:t>
            </w:r>
            <w:r w:rsidRPr="00232A6F">
              <w:rPr>
                <w:sz w:val="16"/>
                <w:szCs w:val="16"/>
              </w:rPr>
              <w:t xml:space="preserve"> a medencét, és töltse fel friss vízzel. Lásd „Só- és medencevízmennyiségek”.</w:t>
            </w:r>
          </w:p>
        </w:tc>
      </w:tr>
      <w:tr w:rsidR="00FC22FA" w:rsidRPr="00232A6F" w14:paraId="316883C2" w14:textId="77777777" w:rsidTr="00641CCB">
        <w:tc>
          <w:tcPr>
            <w:tcW w:w="1526" w:type="dxa"/>
          </w:tcPr>
          <w:p w14:paraId="430A5986" w14:textId="77777777" w:rsidR="00FC22FA" w:rsidRPr="00232A6F" w:rsidRDefault="00641CCB" w:rsidP="00FC22FA">
            <w:pPr>
              <w:pStyle w:val="Nincstrkz"/>
              <w:spacing w:after="0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E97</w:t>
            </w:r>
          </w:p>
        </w:tc>
        <w:tc>
          <w:tcPr>
            <w:tcW w:w="4111" w:type="dxa"/>
          </w:tcPr>
          <w:p w14:paraId="7F1932CE" w14:textId="77777777" w:rsidR="00FC22FA" w:rsidRPr="00232A6F" w:rsidRDefault="00067D35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1. Belső PCB hiba.</w:t>
            </w:r>
          </w:p>
        </w:tc>
        <w:tc>
          <w:tcPr>
            <w:tcW w:w="4969" w:type="dxa"/>
          </w:tcPr>
          <w:p w14:paraId="04BF13D5" w14:textId="77777777" w:rsidR="00FC22FA" w:rsidRPr="00232A6F" w:rsidRDefault="00232A6F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Lépjen kapcsolatba az Intex szervizközponttal. Cserélje ki a vezérlőállomást, ha szükséges.</w:t>
            </w:r>
          </w:p>
        </w:tc>
      </w:tr>
      <w:tr w:rsidR="00FC22FA" w:rsidRPr="00232A6F" w14:paraId="7BCD2528" w14:textId="77777777" w:rsidTr="00641CCB">
        <w:tc>
          <w:tcPr>
            <w:tcW w:w="1526" w:type="dxa"/>
          </w:tcPr>
          <w:p w14:paraId="119377DB" w14:textId="77777777" w:rsidR="00FC22FA" w:rsidRPr="00232A6F" w:rsidRDefault="00641CCB" w:rsidP="00FC22FA">
            <w:pPr>
              <w:pStyle w:val="Nincstrkz"/>
              <w:spacing w:after="0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E99</w:t>
            </w:r>
          </w:p>
        </w:tc>
        <w:tc>
          <w:tcPr>
            <w:tcW w:w="4111" w:type="dxa"/>
          </w:tcPr>
          <w:p w14:paraId="6169BFE2" w14:textId="77777777" w:rsidR="00FC22FA" w:rsidRPr="00232A6F" w:rsidRDefault="00067D35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1. Sóérzékelő hibás, hibás működés.</w:t>
            </w:r>
          </w:p>
        </w:tc>
        <w:tc>
          <w:tcPr>
            <w:tcW w:w="4969" w:type="dxa"/>
          </w:tcPr>
          <w:p w14:paraId="30F32B34" w14:textId="77777777" w:rsidR="00FC22FA" w:rsidRPr="00232A6F" w:rsidRDefault="00232A6F" w:rsidP="00FC22FA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• Cserélje ki a 2 az 1-ben érzékelőt (só/hőmérséklet).</w:t>
            </w:r>
          </w:p>
        </w:tc>
      </w:tr>
      <w:tr w:rsidR="00FC22FA" w:rsidRPr="00232A6F" w14:paraId="65119EE6" w14:textId="77777777" w:rsidTr="00641CCB">
        <w:tc>
          <w:tcPr>
            <w:tcW w:w="1526" w:type="dxa"/>
          </w:tcPr>
          <w:p w14:paraId="08176360" w14:textId="77777777" w:rsidR="00FC22FA" w:rsidRPr="00232A6F" w:rsidRDefault="00641CCB" w:rsidP="00FC22FA">
            <w:pPr>
              <w:pStyle w:val="Nincstrkz"/>
              <w:spacing w:after="0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-------</w:t>
            </w:r>
          </w:p>
        </w:tc>
        <w:tc>
          <w:tcPr>
            <w:tcW w:w="4111" w:type="dxa"/>
          </w:tcPr>
          <w:p w14:paraId="044C0676" w14:textId="77777777" w:rsidR="00067D35" w:rsidRPr="00232A6F" w:rsidRDefault="00067D35" w:rsidP="00067D35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1. Nincs vízkeringés a sószint érzékelés során</w:t>
            </w:r>
          </w:p>
          <w:p w14:paraId="73A09343" w14:textId="77777777" w:rsidR="00067D35" w:rsidRPr="00232A6F" w:rsidRDefault="00067D35" w:rsidP="00067D35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2. 2 az 1-ben érzékelő szakadt áramkör ill</w:t>
            </w:r>
          </w:p>
          <w:p w14:paraId="723E6C98" w14:textId="77777777" w:rsidR="00067D35" w:rsidRPr="00232A6F" w:rsidRDefault="00067D35" w:rsidP="00067D35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rövidzárlat a sószint érzékelés alatt</w:t>
            </w:r>
          </w:p>
          <w:p w14:paraId="5FD8FBC7" w14:textId="77777777" w:rsidR="00067D35" w:rsidRPr="00232A6F" w:rsidRDefault="00067D35" w:rsidP="00067D35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232A6F">
              <w:rPr>
                <w:sz w:val="16"/>
                <w:szCs w:val="16"/>
              </w:rPr>
              <w:t>3. Belső PCB hiba.</w:t>
            </w:r>
          </w:p>
        </w:tc>
        <w:tc>
          <w:tcPr>
            <w:tcW w:w="4969" w:type="dxa"/>
          </w:tcPr>
          <w:p w14:paraId="223FE52D" w14:textId="77777777" w:rsidR="00FC22FA" w:rsidRDefault="00660A6C" w:rsidP="00660A6C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660A6C">
              <w:rPr>
                <w:sz w:val="16"/>
                <w:szCs w:val="16"/>
              </w:rPr>
              <w:t xml:space="preserve">• Kapcsolja be a szűrőszivattyút, hogy elindítsa a </w:t>
            </w:r>
            <w:r>
              <w:rPr>
                <w:sz w:val="16"/>
                <w:szCs w:val="16"/>
              </w:rPr>
              <w:t>vízkeringést a sószint észlelésére</w:t>
            </w:r>
            <w:r w:rsidRPr="00660A6C">
              <w:rPr>
                <w:sz w:val="16"/>
                <w:szCs w:val="16"/>
              </w:rPr>
              <w:t>.</w:t>
            </w:r>
          </w:p>
          <w:p w14:paraId="0847A7B3" w14:textId="77777777" w:rsidR="00660A6C" w:rsidRDefault="00660A6C" w:rsidP="00660A6C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660A6C">
              <w:rPr>
                <w:sz w:val="16"/>
                <w:szCs w:val="16"/>
              </w:rPr>
              <w:t xml:space="preserve">• </w:t>
            </w:r>
            <w:r>
              <w:rPr>
                <w:sz w:val="16"/>
                <w:szCs w:val="16"/>
              </w:rPr>
              <w:t>Ellenőrizze</w:t>
            </w:r>
            <w:r w:rsidRPr="00660A6C">
              <w:rPr>
                <w:sz w:val="16"/>
                <w:szCs w:val="16"/>
              </w:rPr>
              <w:t>, hogy a 2 az 1-ben érzékelő csatlakozása normális.</w:t>
            </w:r>
          </w:p>
          <w:p w14:paraId="3FF921EB" w14:textId="77777777" w:rsidR="00660A6C" w:rsidRDefault="00660A6C" w:rsidP="00660A6C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660A6C">
              <w:rPr>
                <w:sz w:val="16"/>
                <w:szCs w:val="16"/>
              </w:rPr>
              <w:t>• Cserélje ki a 2 az 1-ben érzékelőt</w:t>
            </w:r>
          </w:p>
          <w:p w14:paraId="53970E6F" w14:textId="77777777" w:rsidR="00660A6C" w:rsidRPr="00232A6F" w:rsidRDefault="00660A6C" w:rsidP="00660A6C">
            <w:pPr>
              <w:pStyle w:val="Nincstrkz"/>
              <w:spacing w:after="0"/>
              <w:jc w:val="left"/>
              <w:rPr>
                <w:sz w:val="16"/>
                <w:szCs w:val="16"/>
              </w:rPr>
            </w:pPr>
            <w:r w:rsidRPr="00660A6C">
              <w:rPr>
                <w:sz w:val="16"/>
                <w:szCs w:val="16"/>
              </w:rPr>
              <w:t>• Lépjen kapcsolatba az Intex szervizközponttal.</w:t>
            </w:r>
          </w:p>
        </w:tc>
      </w:tr>
    </w:tbl>
    <w:p w14:paraId="7009D0F1" w14:textId="77777777" w:rsidR="00760086" w:rsidRPr="00232A6F" w:rsidRDefault="00760086" w:rsidP="00FC22FA">
      <w:pPr>
        <w:pStyle w:val="Nincstrkz"/>
        <w:spacing w:after="0"/>
        <w:jc w:val="left"/>
        <w:rPr>
          <w:sz w:val="16"/>
          <w:szCs w:val="16"/>
        </w:rPr>
      </w:pPr>
    </w:p>
    <w:p w14:paraId="43A1A343" w14:textId="77777777" w:rsidR="00760086" w:rsidRPr="00760086" w:rsidRDefault="00760086" w:rsidP="00FC22FA">
      <w:pPr>
        <w:pStyle w:val="Nincstrkz"/>
        <w:spacing w:after="0"/>
        <w:jc w:val="left"/>
        <w:rPr>
          <w:b/>
          <w:szCs w:val="22"/>
        </w:rPr>
      </w:pPr>
    </w:p>
    <w:p w14:paraId="668D6D96" w14:textId="77777777" w:rsidR="00156F4E" w:rsidRPr="00760086" w:rsidRDefault="00156F4E" w:rsidP="00156F4E">
      <w:pPr>
        <w:pStyle w:val="Nincstrkz"/>
        <w:spacing w:after="0"/>
        <w:rPr>
          <w:sz w:val="28"/>
          <w:szCs w:val="28"/>
        </w:rPr>
      </w:pPr>
      <w:r w:rsidRPr="00760086">
        <w:rPr>
          <w:b/>
          <w:bCs/>
          <w:sz w:val="28"/>
          <w:szCs w:val="28"/>
        </w:rPr>
        <w:t>HIBAELHÁRÍTÁSI ÚTMUTATÓ</w:t>
      </w:r>
      <w:r>
        <w:rPr>
          <w:b/>
          <w:bCs/>
          <w:sz w:val="28"/>
          <w:szCs w:val="28"/>
        </w:rPr>
        <w:t xml:space="preserve"> (folytatás)</w:t>
      </w:r>
      <w:r w:rsidRPr="00760086">
        <w:rPr>
          <w:b/>
          <w:bCs/>
          <w:sz w:val="28"/>
          <w:szCs w:val="28"/>
        </w:rPr>
        <w:t xml:space="preserve"> </w:t>
      </w:r>
    </w:p>
    <w:p w14:paraId="5AB1F5DF" w14:textId="77777777" w:rsidR="00760086" w:rsidRDefault="00760086" w:rsidP="00760086">
      <w:pPr>
        <w:pStyle w:val="Nincstrkz"/>
        <w:spacing w:after="0"/>
        <w:jc w:val="left"/>
        <w:rPr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79"/>
        <w:gridCol w:w="3118"/>
        <w:gridCol w:w="5459"/>
      </w:tblGrid>
      <w:tr w:rsidR="00156F4E" w14:paraId="02D70C08" w14:textId="77777777" w:rsidTr="006C483F">
        <w:tc>
          <w:tcPr>
            <w:tcW w:w="1879" w:type="dxa"/>
          </w:tcPr>
          <w:p w14:paraId="783258CE" w14:textId="77777777" w:rsidR="00156F4E" w:rsidRDefault="001522B9" w:rsidP="001522B9">
            <w:pPr>
              <w:pStyle w:val="Nincstrkz"/>
              <w:spacing w:after="0"/>
              <w:rPr>
                <w:szCs w:val="22"/>
              </w:rPr>
            </w:pPr>
            <w:r>
              <w:rPr>
                <w:szCs w:val="22"/>
              </w:rPr>
              <w:t>PROBLÉMA</w:t>
            </w:r>
          </w:p>
        </w:tc>
        <w:tc>
          <w:tcPr>
            <w:tcW w:w="3182" w:type="dxa"/>
          </w:tcPr>
          <w:p w14:paraId="3E85CD26" w14:textId="77777777" w:rsidR="00156F4E" w:rsidRDefault="001522B9" w:rsidP="001522B9">
            <w:pPr>
              <w:pStyle w:val="Nincstrkz"/>
              <w:spacing w:after="0"/>
              <w:rPr>
                <w:szCs w:val="22"/>
              </w:rPr>
            </w:pPr>
            <w:r>
              <w:rPr>
                <w:szCs w:val="22"/>
              </w:rPr>
              <w:t>OK</w:t>
            </w:r>
          </w:p>
        </w:tc>
        <w:tc>
          <w:tcPr>
            <w:tcW w:w="5621" w:type="dxa"/>
          </w:tcPr>
          <w:p w14:paraId="2E1BFD74" w14:textId="77777777" w:rsidR="00156F4E" w:rsidRDefault="001522B9" w:rsidP="001522B9">
            <w:pPr>
              <w:pStyle w:val="Nincstrkz"/>
              <w:spacing w:after="0"/>
              <w:rPr>
                <w:szCs w:val="22"/>
              </w:rPr>
            </w:pPr>
            <w:r>
              <w:rPr>
                <w:szCs w:val="22"/>
              </w:rPr>
              <w:t>MEGOLDÁS</w:t>
            </w:r>
          </w:p>
        </w:tc>
      </w:tr>
      <w:tr w:rsidR="00156F4E" w14:paraId="6680AC9A" w14:textId="77777777" w:rsidTr="006C483F">
        <w:tc>
          <w:tcPr>
            <w:tcW w:w="1879" w:type="dxa"/>
          </w:tcPr>
          <w:p w14:paraId="0EF54DED" w14:textId="77777777" w:rsidR="00156F4E" w:rsidRDefault="00156F4E" w:rsidP="001522B9">
            <w:pPr>
              <w:pStyle w:val="Nincstrkz"/>
              <w:spacing w:after="0"/>
              <w:jc w:val="left"/>
              <w:rPr>
                <w:szCs w:val="22"/>
              </w:rPr>
            </w:pPr>
          </w:p>
          <w:p w14:paraId="73BB275B" w14:textId="77777777" w:rsidR="00CB0AEE" w:rsidRPr="00CB0AEE" w:rsidRDefault="00CB0AEE" w:rsidP="00CB0AEE">
            <w:pPr>
              <w:pStyle w:val="Nincstrkz"/>
              <w:spacing w:after="0"/>
              <w:rPr>
                <w:szCs w:val="22"/>
              </w:rPr>
            </w:pPr>
            <w:r>
              <w:rPr>
                <w:szCs w:val="22"/>
              </w:rPr>
              <w:t>NINCS ELÉG</w:t>
            </w:r>
            <w:r w:rsidRPr="00CB0AEE">
              <w:rPr>
                <w:szCs w:val="22"/>
              </w:rPr>
              <w:t xml:space="preserve"> NÁTRIUM</w:t>
            </w:r>
          </w:p>
          <w:p w14:paraId="6DE1CFFB" w14:textId="77777777" w:rsidR="00CB0AEE" w:rsidRDefault="00CB0AEE" w:rsidP="00CB0AEE">
            <w:pPr>
              <w:pStyle w:val="Nincstrkz"/>
              <w:spacing w:after="0"/>
              <w:jc w:val="left"/>
              <w:rPr>
                <w:szCs w:val="22"/>
              </w:rPr>
            </w:pPr>
            <w:r w:rsidRPr="00CB0AEE">
              <w:rPr>
                <w:szCs w:val="22"/>
              </w:rPr>
              <w:t>HIPOKLORIT</w:t>
            </w:r>
          </w:p>
        </w:tc>
        <w:tc>
          <w:tcPr>
            <w:tcW w:w="3182" w:type="dxa"/>
          </w:tcPr>
          <w:p w14:paraId="0AF4CF31" w14:textId="77777777" w:rsidR="00156F4E" w:rsidRDefault="00CB0AEE" w:rsidP="00CB0AEE">
            <w:pPr>
              <w:pStyle w:val="Nincstrkz"/>
              <w:spacing w:after="0"/>
              <w:jc w:val="left"/>
              <w:rPr>
                <w:szCs w:val="22"/>
              </w:rPr>
            </w:pPr>
            <w:r w:rsidRPr="00CB0AEE">
              <w:rPr>
                <w:szCs w:val="22"/>
              </w:rPr>
              <w:t>• Elégtelen</w:t>
            </w:r>
            <w:r>
              <w:rPr>
                <w:szCs w:val="22"/>
              </w:rPr>
              <w:t xml:space="preserve"> a </w:t>
            </w:r>
            <w:r w:rsidRPr="00CB0AEE">
              <w:rPr>
                <w:szCs w:val="22"/>
              </w:rPr>
              <w:t>Sósvíz rendszer</w:t>
            </w:r>
            <w:r>
              <w:rPr>
                <w:szCs w:val="22"/>
              </w:rPr>
              <w:t xml:space="preserve"> működési üzemideje</w:t>
            </w:r>
            <w:r w:rsidRPr="00CB0AEE">
              <w:rPr>
                <w:szCs w:val="22"/>
              </w:rPr>
              <w:t>.</w:t>
            </w:r>
          </w:p>
          <w:p w14:paraId="6CBD39C7" w14:textId="77777777" w:rsidR="00CB0AEE" w:rsidRDefault="00CB0AEE" w:rsidP="00CB0AEE">
            <w:pPr>
              <w:pStyle w:val="Nincstrkz"/>
              <w:spacing w:after="0"/>
              <w:jc w:val="left"/>
              <w:rPr>
                <w:szCs w:val="22"/>
              </w:rPr>
            </w:pPr>
            <w:r w:rsidRPr="00CB0AEE">
              <w:rPr>
                <w:szCs w:val="22"/>
              </w:rPr>
              <w:t>• A medence vizében a sószint kevesebb, mint 800 ppm. Ez nem elegendő.</w:t>
            </w:r>
          </w:p>
          <w:p w14:paraId="325E833A" w14:textId="77777777" w:rsidR="00CB0AEE" w:rsidRDefault="00CB0AEE" w:rsidP="00CB0AEE">
            <w:pPr>
              <w:pStyle w:val="Nincstrkz"/>
              <w:spacing w:after="0"/>
              <w:jc w:val="left"/>
              <w:rPr>
                <w:szCs w:val="22"/>
              </w:rPr>
            </w:pPr>
            <w:r w:rsidRPr="00CB0AEE">
              <w:rPr>
                <w:szCs w:val="22"/>
              </w:rPr>
              <w:t>• Ná</w:t>
            </w:r>
            <w:r>
              <w:rPr>
                <w:szCs w:val="22"/>
              </w:rPr>
              <w:t xml:space="preserve">trium-hipoklorit veszteség az </w:t>
            </w:r>
            <w:r w:rsidRPr="00CB0AEE">
              <w:rPr>
                <w:szCs w:val="22"/>
              </w:rPr>
              <w:t>intenzív napfénynek való kitettség</w:t>
            </w:r>
            <w:r>
              <w:rPr>
                <w:szCs w:val="22"/>
              </w:rPr>
              <w:t xml:space="preserve"> miatt</w:t>
            </w:r>
            <w:r w:rsidRPr="00CB0AEE">
              <w:rPr>
                <w:szCs w:val="22"/>
              </w:rPr>
              <w:t>.</w:t>
            </w:r>
          </w:p>
          <w:p w14:paraId="6EDD0C54" w14:textId="77777777" w:rsidR="00CB0AEE" w:rsidRDefault="00CB0AEE" w:rsidP="00CB0AEE">
            <w:pPr>
              <w:pStyle w:val="Nincstrkz"/>
              <w:spacing w:after="0"/>
              <w:jc w:val="left"/>
              <w:rPr>
                <w:szCs w:val="22"/>
              </w:rPr>
            </w:pPr>
            <w:r w:rsidRPr="00CB0AEE">
              <w:rPr>
                <w:szCs w:val="22"/>
              </w:rPr>
              <w:t>• A fürdőzők terhelése megnőtt.</w:t>
            </w:r>
          </w:p>
          <w:p w14:paraId="312EDE90" w14:textId="77777777" w:rsidR="00CB0AEE" w:rsidRDefault="00CB0AEE" w:rsidP="00CB0AEE">
            <w:pPr>
              <w:pStyle w:val="Nincstrkz"/>
              <w:spacing w:after="0"/>
              <w:jc w:val="left"/>
              <w:rPr>
                <w:szCs w:val="22"/>
              </w:rPr>
            </w:pPr>
            <w:r w:rsidRPr="00CB0AEE">
              <w:rPr>
                <w:szCs w:val="22"/>
              </w:rPr>
              <w:t>• Eltömődött vagy szennyezett klórelektróda.</w:t>
            </w:r>
          </w:p>
          <w:p w14:paraId="6E1D1174" w14:textId="77777777" w:rsidR="00CB0AEE" w:rsidRDefault="00CB0AEE" w:rsidP="00CB0AEE">
            <w:pPr>
              <w:pStyle w:val="Nincstrkz"/>
              <w:spacing w:after="0"/>
              <w:jc w:val="left"/>
              <w:rPr>
                <w:szCs w:val="22"/>
              </w:rPr>
            </w:pPr>
            <w:r w:rsidRPr="00CB0AEE">
              <w:rPr>
                <w:szCs w:val="22"/>
              </w:rPr>
              <w:t xml:space="preserve">• Magas UV-szintű </w:t>
            </w:r>
            <w:r>
              <w:rPr>
                <w:szCs w:val="22"/>
              </w:rPr>
              <w:t>kitettség</w:t>
            </w:r>
            <w:r w:rsidRPr="00CB0AEE">
              <w:rPr>
                <w:szCs w:val="22"/>
              </w:rPr>
              <w:t>.</w:t>
            </w:r>
          </w:p>
        </w:tc>
        <w:tc>
          <w:tcPr>
            <w:tcW w:w="5621" w:type="dxa"/>
          </w:tcPr>
          <w:p w14:paraId="6C33727E" w14:textId="77777777" w:rsidR="00156F4E" w:rsidRDefault="001522B9" w:rsidP="001522B9">
            <w:pPr>
              <w:pStyle w:val="Nincstrkz"/>
              <w:spacing w:after="0"/>
              <w:jc w:val="left"/>
              <w:rPr>
                <w:szCs w:val="22"/>
              </w:rPr>
            </w:pPr>
            <w:r w:rsidRPr="001522B9">
              <w:rPr>
                <w:szCs w:val="22"/>
              </w:rPr>
              <w:t>• Takarja le a medencét Intex medencetakaróval 2 napra</w:t>
            </w:r>
            <w:r w:rsidR="006C483F">
              <w:rPr>
                <w:szCs w:val="22"/>
              </w:rPr>
              <w:t xml:space="preserve"> </w:t>
            </w:r>
            <w:r w:rsidRPr="001522B9">
              <w:rPr>
                <w:szCs w:val="22"/>
              </w:rPr>
              <w:t>futás közben, majd tesztelje a vizet</w:t>
            </w:r>
            <w:r>
              <w:rPr>
                <w:szCs w:val="22"/>
              </w:rPr>
              <w:t xml:space="preserve"> </w:t>
            </w:r>
            <w:r w:rsidRPr="001522B9">
              <w:rPr>
                <w:szCs w:val="22"/>
              </w:rPr>
              <w:t>tesztcsíkok segítségével.</w:t>
            </w:r>
          </w:p>
          <w:p w14:paraId="0CBC4696" w14:textId="77777777" w:rsidR="001522B9" w:rsidRPr="001522B9" w:rsidRDefault="001522B9" w:rsidP="001522B9">
            <w:pPr>
              <w:pStyle w:val="Nincstrkz"/>
              <w:spacing w:after="0"/>
              <w:jc w:val="left"/>
              <w:rPr>
                <w:szCs w:val="22"/>
              </w:rPr>
            </w:pPr>
            <w:r w:rsidRPr="001522B9">
              <w:rPr>
                <w:szCs w:val="22"/>
              </w:rPr>
              <w:t>• Növelje a sósvízrendszer napi működési idejét.</w:t>
            </w:r>
          </w:p>
          <w:p w14:paraId="2DEC90E1" w14:textId="77777777" w:rsidR="001522B9" w:rsidRDefault="001522B9" w:rsidP="001522B9">
            <w:pPr>
              <w:pStyle w:val="Nincstrkz"/>
              <w:spacing w:after="0"/>
              <w:jc w:val="left"/>
              <w:rPr>
                <w:szCs w:val="22"/>
              </w:rPr>
            </w:pPr>
            <w:r w:rsidRPr="001522B9">
              <w:rPr>
                <w:szCs w:val="22"/>
              </w:rPr>
              <w:t>Lásd a „Használati útmutatót”.</w:t>
            </w:r>
          </w:p>
          <w:p w14:paraId="677EDDE7" w14:textId="77777777" w:rsidR="001522B9" w:rsidRPr="001522B9" w:rsidRDefault="001522B9" w:rsidP="001522B9">
            <w:pPr>
              <w:pStyle w:val="Nincstrkz"/>
              <w:spacing w:after="0"/>
              <w:jc w:val="left"/>
              <w:rPr>
                <w:szCs w:val="22"/>
              </w:rPr>
            </w:pPr>
            <w:r w:rsidRPr="001522B9">
              <w:rPr>
                <w:szCs w:val="22"/>
              </w:rPr>
              <w:t>• Ellenőrizze a sószintet, lásd a „Só/hőmérséklet” részt</w:t>
            </w:r>
          </w:p>
          <w:p w14:paraId="0913E2C7" w14:textId="77777777" w:rsidR="001522B9" w:rsidRDefault="001522B9" w:rsidP="001522B9">
            <w:pPr>
              <w:pStyle w:val="Nincstrkz"/>
              <w:spacing w:after="0"/>
              <w:jc w:val="left"/>
              <w:rPr>
                <w:szCs w:val="22"/>
              </w:rPr>
            </w:pPr>
            <w:r>
              <w:rPr>
                <w:szCs w:val="22"/>
              </w:rPr>
              <w:t>Érzékelési megjelenítési mód</w:t>
            </w:r>
            <w:r w:rsidRPr="001522B9">
              <w:rPr>
                <w:szCs w:val="22"/>
              </w:rPr>
              <w:t xml:space="preserve"> szakaszban. Állítsa be </w:t>
            </w:r>
            <w:r>
              <w:rPr>
                <w:szCs w:val="22"/>
              </w:rPr>
              <w:t>ami</w:t>
            </w:r>
            <w:r w:rsidR="006C483F">
              <w:rPr>
                <w:szCs w:val="22"/>
              </w:rPr>
              <w:t xml:space="preserve"> </w:t>
            </w:r>
            <w:r w:rsidRPr="001522B9">
              <w:rPr>
                <w:szCs w:val="22"/>
              </w:rPr>
              <w:t>szükséges. Lásd „Só- és medencevízmennyiségek”.</w:t>
            </w:r>
          </w:p>
          <w:p w14:paraId="5AEFA96F" w14:textId="77777777" w:rsidR="001522B9" w:rsidRDefault="001522B9" w:rsidP="001522B9">
            <w:pPr>
              <w:pStyle w:val="Nincstrkz"/>
              <w:spacing w:after="0"/>
              <w:jc w:val="left"/>
              <w:rPr>
                <w:szCs w:val="22"/>
              </w:rPr>
            </w:pPr>
            <w:r w:rsidRPr="001522B9">
              <w:rPr>
                <w:szCs w:val="22"/>
              </w:rPr>
              <w:t>• Használjon medencetakarót, ha a medencét nem használja és/vagy</w:t>
            </w:r>
            <w:r>
              <w:rPr>
                <w:szCs w:val="22"/>
              </w:rPr>
              <w:t xml:space="preserve"> </w:t>
            </w:r>
            <w:r w:rsidRPr="001522B9">
              <w:rPr>
                <w:szCs w:val="22"/>
              </w:rPr>
              <w:t>amikor az egység működik.</w:t>
            </w:r>
          </w:p>
          <w:p w14:paraId="3743E98E" w14:textId="77777777" w:rsidR="001522B9" w:rsidRDefault="001522B9" w:rsidP="006C483F">
            <w:pPr>
              <w:pStyle w:val="Nincstrkz"/>
              <w:spacing w:after="0"/>
              <w:jc w:val="left"/>
              <w:rPr>
                <w:szCs w:val="22"/>
              </w:rPr>
            </w:pPr>
            <w:r w:rsidRPr="001522B9">
              <w:rPr>
                <w:szCs w:val="22"/>
              </w:rPr>
              <w:t>• Távolítsa el a klórelektródát ellenőrzéshez, tisztítsa meg</w:t>
            </w:r>
            <w:r w:rsidR="006C483F">
              <w:rPr>
                <w:szCs w:val="22"/>
              </w:rPr>
              <w:t xml:space="preserve"> </w:t>
            </w:r>
            <w:r w:rsidRPr="001522B9">
              <w:rPr>
                <w:szCs w:val="22"/>
              </w:rPr>
              <w:t>ha szükséges. Lásd „Karbantartás”.</w:t>
            </w:r>
          </w:p>
          <w:p w14:paraId="4363CB72" w14:textId="77777777" w:rsidR="001522B9" w:rsidRDefault="001522B9" w:rsidP="001522B9">
            <w:pPr>
              <w:pStyle w:val="Nincstrkz"/>
              <w:spacing w:after="0"/>
              <w:jc w:val="left"/>
              <w:rPr>
                <w:szCs w:val="22"/>
              </w:rPr>
            </w:pPr>
            <w:r w:rsidRPr="001522B9">
              <w:rPr>
                <w:szCs w:val="22"/>
              </w:rPr>
              <w:t>• Ha a medence</w:t>
            </w:r>
            <w:r>
              <w:rPr>
                <w:szCs w:val="22"/>
              </w:rPr>
              <w:t xml:space="preserve"> vize</w:t>
            </w:r>
            <w:r w:rsidRPr="001522B9">
              <w:rPr>
                <w:szCs w:val="22"/>
              </w:rPr>
              <w:t xml:space="preserve"> tiszta, adjon hozzá stabilizátort</w:t>
            </w:r>
            <w:r>
              <w:rPr>
                <w:szCs w:val="22"/>
              </w:rPr>
              <w:t>, majd tesztelje a vizet a rendszewr működése alatt</w:t>
            </w:r>
            <w:r w:rsidRPr="001522B9">
              <w:rPr>
                <w:szCs w:val="22"/>
              </w:rPr>
              <w:t>.</w:t>
            </w:r>
          </w:p>
        </w:tc>
      </w:tr>
      <w:tr w:rsidR="00156F4E" w14:paraId="7F41A965" w14:textId="77777777" w:rsidTr="006C483F">
        <w:tc>
          <w:tcPr>
            <w:tcW w:w="1879" w:type="dxa"/>
          </w:tcPr>
          <w:p w14:paraId="716A8821" w14:textId="77777777" w:rsidR="00CB0AEE" w:rsidRPr="00CB0AEE" w:rsidRDefault="00CB0AEE" w:rsidP="00CB0AEE">
            <w:pPr>
              <w:pStyle w:val="Nincstrkz"/>
              <w:spacing w:after="0"/>
              <w:rPr>
                <w:szCs w:val="22"/>
              </w:rPr>
            </w:pPr>
            <w:r w:rsidRPr="00CB0AEE">
              <w:rPr>
                <w:szCs w:val="22"/>
              </w:rPr>
              <w:t>FEHÉR PELYHEK</w:t>
            </w:r>
          </w:p>
          <w:p w14:paraId="1EF54151" w14:textId="77777777" w:rsidR="00156F4E" w:rsidRDefault="00CB0AEE" w:rsidP="00CB0AEE">
            <w:pPr>
              <w:pStyle w:val="Nincstrkz"/>
              <w:spacing w:after="0"/>
              <w:jc w:val="left"/>
              <w:rPr>
                <w:szCs w:val="22"/>
              </w:rPr>
            </w:pPr>
            <w:r w:rsidRPr="00CB0AEE">
              <w:rPr>
                <w:szCs w:val="22"/>
              </w:rPr>
              <w:t>A VÍZBEN</w:t>
            </w:r>
          </w:p>
        </w:tc>
        <w:tc>
          <w:tcPr>
            <w:tcW w:w="3182" w:type="dxa"/>
          </w:tcPr>
          <w:p w14:paraId="41D7867C" w14:textId="77777777" w:rsidR="00CB0AEE" w:rsidRPr="00CB0AEE" w:rsidRDefault="00CB0AEE" w:rsidP="00CB0AEE">
            <w:pPr>
              <w:pStyle w:val="Nincstrkz"/>
              <w:spacing w:after="0"/>
              <w:jc w:val="left"/>
              <w:rPr>
                <w:szCs w:val="22"/>
              </w:rPr>
            </w:pPr>
            <w:r w:rsidRPr="00CB0AEE">
              <w:rPr>
                <w:szCs w:val="22"/>
              </w:rPr>
              <w:t xml:space="preserve">• A túlzott kalciumkeménység </w:t>
            </w:r>
          </w:p>
          <w:p w14:paraId="044F1685" w14:textId="77777777" w:rsidR="00156F4E" w:rsidRDefault="00CB0AEE" w:rsidP="00CB0AEE">
            <w:pPr>
              <w:pStyle w:val="Nincstrkz"/>
              <w:spacing w:after="0"/>
              <w:jc w:val="left"/>
              <w:rPr>
                <w:szCs w:val="22"/>
              </w:rPr>
            </w:pPr>
            <w:r w:rsidRPr="00CB0AEE">
              <w:rPr>
                <w:szCs w:val="22"/>
              </w:rPr>
              <w:t>van jelen a medence vizében.</w:t>
            </w:r>
          </w:p>
        </w:tc>
        <w:tc>
          <w:tcPr>
            <w:tcW w:w="5621" w:type="dxa"/>
          </w:tcPr>
          <w:p w14:paraId="691FAD21" w14:textId="77777777" w:rsidR="00156F4E" w:rsidRDefault="00CB0AEE" w:rsidP="006A68B5">
            <w:pPr>
              <w:pStyle w:val="Nincstrkz"/>
              <w:spacing w:after="0"/>
              <w:jc w:val="left"/>
              <w:rPr>
                <w:szCs w:val="22"/>
              </w:rPr>
            </w:pPr>
            <w:r w:rsidRPr="00CB0AEE">
              <w:rPr>
                <w:szCs w:val="22"/>
              </w:rPr>
              <w:t>• Engedje le a mede</w:t>
            </w:r>
            <w:r>
              <w:rPr>
                <w:szCs w:val="22"/>
              </w:rPr>
              <w:t xml:space="preserve">ncevíz körülbelül 20-25%-át, </w:t>
            </w:r>
            <w:r w:rsidR="006A68B5">
              <w:rPr>
                <w:szCs w:val="22"/>
              </w:rPr>
              <w:t xml:space="preserve">majd adjon </w:t>
            </w:r>
            <w:r w:rsidRPr="00CB0AEE">
              <w:rPr>
                <w:szCs w:val="22"/>
              </w:rPr>
              <w:t>hozzá</w:t>
            </w:r>
            <w:r w:rsidR="006A68B5">
              <w:rPr>
                <w:szCs w:val="22"/>
              </w:rPr>
              <w:t xml:space="preserve"> </w:t>
            </w:r>
            <w:r w:rsidRPr="00CB0AEE">
              <w:rPr>
                <w:szCs w:val="22"/>
              </w:rPr>
              <w:t>friss víz</w:t>
            </w:r>
            <w:r w:rsidR="006A68B5">
              <w:rPr>
                <w:szCs w:val="22"/>
              </w:rPr>
              <w:t>ez</w:t>
            </w:r>
            <w:r w:rsidRPr="00CB0AEE">
              <w:rPr>
                <w:szCs w:val="22"/>
              </w:rPr>
              <w:t xml:space="preserve"> a kalcium keménységének csökkentésére.</w:t>
            </w:r>
          </w:p>
        </w:tc>
      </w:tr>
      <w:tr w:rsidR="00156F4E" w14:paraId="0D078E6A" w14:textId="77777777" w:rsidTr="006C483F">
        <w:tc>
          <w:tcPr>
            <w:tcW w:w="1879" w:type="dxa"/>
          </w:tcPr>
          <w:p w14:paraId="150C82CD" w14:textId="77777777" w:rsidR="00156F4E" w:rsidRDefault="006A68B5" w:rsidP="001522B9">
            <w:pPr>
              <w:pStyle w:val="Nincstrkz"/>
              <w:spacing w:after="0"/>
              <w:jc w:val="left"/>
              <w:rPr>
                <w:szCs w:val="22"/>
              </w:rPr>
            </w:pPr>
            <w:r w:rsidRPr="006A68B5">
              <w:rPr>
                <w:szCs w:val="22"/>
              </w:rPr>
              <w:t>NINCS LED KIJELZ</w:t>
            </w:r>
            <w:r>
              <w:rPr>
                <w:szCs w:val="22"/>
              </w:rPr>
              <w:t>ÉS</w:t>
            </w:r>
          </w:p>
        </w:tc>
        <w:tc>
          <w:tcPr>
            <w:tcW w:w="3182" w:type="dxa"/>
          </w:tcPr>
          <w:p w14:paraId="1C02B6BC" w14:textId="77777777" w:rsidR="006A68B5" w:rsidRPr="006A68B5" w:rsidRDefault="006A68B5" w:rsidP="006A68B5">
            <w:pPr>
              <w:pStyle w:val="Nincstrkz"/>
              <w:spacing w:after="0"/>
              <w:jc w:val="left"/>
              <w:rPr>
                <w:szCs w:val="22"/>
              </w:rPr>
            </w:pPr>
            <w:r w:rsidRPr="006A68B5">
              <w:rPr>
                <w:szCs w:val="22"/>
              </w:rPr>
              <w:t>• Nincs tápellátás.</w:t>
            </w:r>
          </w:p>
          <w:p w14:paraId="2F290FFB" w14:textId="77777777" w:rsidR="006A68B5" w:rsidRPr="006A68B5" w:rsidRDefault="006A68B5" w:rsidP="006A68B5">
            <w:pPr>
              <w:pStyle w:val="Nincstrkz"/>
              <w:spacing w:after="0"/>
              <w:jc w:val="left"/>
              <w:rPr>
                <w:szCs w:val="22"/>
              </w:rPr>
            </w:pPr>
            <w:r w:rsidRPr="006A68B5">
              <w:rPr>
                <w:szCs w:val="22"/>
              </w:rPr>
              <w:t xml:space="preserve">• Az RCD nem indult </w:t>
            </w:r>
            <w:r>
              <w:rPr>
                <w:szCs w:val="22"/>
              </w:rPr>
              <w:t>újra</w:t>
            </w:r>
            <w:r w:rsidRPr="006A68B5">
              <w:rPr>
                <w:szCs w:val="22"/>
              </w:rPr>
              <w:t>.</w:t>
            </w:r>
          </w:p>
          <w:p w14:paraId="5556E72D" w14:textId="77777777" w:rsidR="006A68B5" w:rsidRPr="006A68B5" w:rsidRDefault="006A68B5" w:rsidP="006A68B5">
            <w:pPr>
              <w:pStyle w:val="Nincstrkz"/>
              <w:spacing w:after="0"/>
              <w:jc w:val="left"/>
              <w:rPr>
                <w:szCs w:val="22"/>
              </w:rPr>
            </w:pPr>
            <w:r w:rsidRPr="006A68B5">
              <w:rPr>
                <w:szCs w:val="22"/>
              </w:rPr>
              <w:t>• Egy árambiztosíték kiolvadt.</w:t>
            </w:r>
          </w:p>
          <w:p w14:paraId="01EF7EC5" w14:textId="77777777" w:rsidR="00156F4E" w:rsidRDefault="006A68B5" w:rsidP="006A68B5">
            <w:pPr>
              <w:pStyle w:val="Nincstrkz"/>
              <w:spacing w:after="0"/>
              <w:jc w:val="left"/>
              <w:rPr>
                <w:szCs w:val="22"/>
              </w:rPr>
            </w:pPr>
            <w:r w:rsidRPr="006A68B5">
              <w:rPr>
                <w:szCs w:val="22"/>
              </w:rPr>
              <w:t>• Megjelenítési hiba.</w:t>
            </w:r>
          </w:p>
        </w:tc>
        <w:tc>
          <w:tcPr>
            <w:tcW w:w="5621" w:type="dxa"/>
          </w:tcPr>
          <w:p w14:paraId="5BDF01BD" w14:textId="77777777" w:rsidR="006A68B5" w:rsidRPr="006A68B5" w:rsidRDefault="006A68B5" w:rsidP="006A68B5">
            <w:pPr>
              <w:pStyle w:val="Nincstrkz"/>
              <w:spacing w:after="0"/>
              <w:jc w:val="left"/>
              <w:rPr>
                <w:szCs w:val="22"/>
              </w:rPr>
            </w:pPr>
            <w:r w:rsidRPr="006A68B5">
              <w:rPr>
                <w:szCs w:val="22"/>
              </w:rPr>
              <w:t>• Kapcsolja be a rendszert.</w:t>
            </w:r>
          </w:p>
          <w:p w14:paraId="15529604" w14:textId="77777777" w:rsidR="006A68B5" w:rsidRPr="006A68B5" w:rsidRDefault="006A68B5" w:rsidP="006A68B5">
            <w:pPr>
              <w:pStyle w:val="Nincstrkz"/>
              <w:spacing w:after="0"/>
              <w:jc w:val="left"/>
              <w:rPr>
                <w:szCs w:val="22"/>
              </w:rPr>
            </w:pPr>
            <w:r w:rsidRPr="006A68B5">
              <w:rPr>
                <w:szCs w:val="22"/>
              </w:rPr>
              <w:t>• Állítsa alaphelyzetbe az RCD-t.</w:t>
            </w:r>
          </w:p>
          <w:p w14:paraId="1C51E694" w14:textId="77777777" w:rsidR="00156F4E" w:rsidRDefault="006A68B5" w:rsidP="006A68B5">
            <w:pPr>
              <w:pStyle w:val="Nincstrkz"/>
              <w:spacing w:after="0"/>
              <w:jc w:val="left"/>
              <w:rPr>
                <w:szCs w:val="22"/>
              </w:rPr>
            </w:pPr>
            <w:r w:rsidRPr="006A68B5">
              <w:rPr>
                <w:szCs w:val="22"/>
              </w:rPr>
              <w:t>• Lépjen kapcsolatba az Intex szervizközponttal.</w:t>
            </w:r>
          </w:p>
        </w:tc>
      </w:tr>
      <w:tr w:rsidR="00156F4E" w14:paraId="22703FA6" w14:textId="77777777" w:rsidTr="006C483F">
        <w:tc>
          <w:tcPr>
            <w:tcW w:w="1879" w:type="dxa"/>
          </w:tcPr>
          <w:p w14:paraId="75EF3965" w14:textId="77777777" w:rsidR="006A68B5" w:rsidRPr="006A68B5" w:rsidRDefault="006A68B5" w:rsidP="006A68B5">
            <w:pPr>
              <w:pStyle w:val="Nincstrkz"/>
              <w:spacing w:after="0"/>
              <w:rPr>
                <w:szCs w:val="22"/>
              </w:rPr>
            </w:pPr>
            <w:r w:rsidRPr="006A68B5">
              <w:rPr>
                <w:szCs w:val="22"/>
              </w:rPr>
              <w:t>A KIJELZŐ MŰKÖDÉSI IDŐT MUTATJA, DE A</w:t>
            </w:r>
          </w:p>
          <w:p w14:paraId="7579BD11" w14:textId="77777777" w:rsidR="00156F4E" w:rsidRDefault="006A68B5" w:rsidP="006A68B5">
            <w:pPr>
              <w:pStyle w:val="Nincstrkz"/>
              <w:spacing w:after="0"/>
              <w:rPr>
                <w:szCs w:val="22"/>
              </w:rPr>
            </w:pPr>
            <w:r w:rsidRPr="006A68B5">
              <w:rPr>
                <w:szCs w:val="22"/>
              </w:rPr>
              <w:t>HŐMÉRSÉKLET</w:t>
            </w:r>
            <w:r>
              <w:rPr>
                <w:szCs w:val="22"/>
              </w:rPr>
              <w:t xml:space="preserve"> </w:t>
            </w:r>
            <w:r w:rsidRPr="006A68B5">
              <w:rPr>
                <w:szCs w:val="22"/>
              </w:rPr>
              <w:t xml:space="preserve">JELZŐ FÉNY </w:t>
            </w:r>
            <w:r>
              <w:rPr>
                <w:szCs w:val="22"/>
              </w:rPr>
              <w:t xml:space="preserve">PIROSAN </w:t>
            </w:r>
            <w:r w:rsidRPr="006A68B5">
              <w:rPr>
                <w:szCs w:val="22"/>
              </w:rPr>
              <w:t>VILÁGÍT</w:t>
            </w:r>
          </w:p>
        </w:tc>
        <w:tc>
          <w:tcPr>
            <w:tcW w:w="3182" w:type="dxa"/>
          </w:tcPr>
          <w:p w14:paraId="5A572C3C" w14:textId="77777777" w:rsidR="00156F4E" w:rsidRDefault="006A68B5" w:rsidP="006A68B5">
            <w:pPr>
              <w:pStyle w:val="Nincstrkz"/>
              <w:spacing w:after="0"/>
              <w:jc w:val="left"/>
              <w:rPr>
                <w:szCs w:val="22"/>
              </w:rPr>
            </w:pPr>
            <w:r w:rsidRPr="006A68B5">
              <w:rPr>
                <w:szCs w:val="22"/>
              </w:rPr>
              <w:t xml:space="preserve">• A hőmérséklet-érzékelő meghibásodása, </w:t>
            </w:r>
          </w:p>
        </w:tc>
        <w:tc>
          <w:tcPr>
            <w:tcW w:w="5621" w:type="dxa"/>
          </w:tcPr>
          <w:p w14:paraId="5D48EBC3" w14:textId="77777777" w:rsidR="006A68B5" w:rsidRPr="006A68B5" w:rsidRDefault="006A68B5" w:rsidP="006A68B5">
            <w:pPr>
              <w:pStyle w:val="Nincstrkz"/>
              <w:spacing w:after="0"/>
              <w:jc w:val="left"/>
              <w:rPr>
                <w:szCs w:val="22"/>
              </w:rPr>
            </w:pPr>
            <w:r w:rsidRPr="006A68B5">
              <w:rPr>
                <w:szCs w:val="22"/>
              </w:rPr>
              <w:t xml:space="preserve">• Ellenőrizze a hőmérséklet-érzékelő </w:t>
            </w:r>
            <w:r w:rsidR="006C483F">
              <w:rPr>
                <w:szCs w:val="22"/>
              </w:rPr>
              <w:t>sértetlenségét</w:t>
            </w:r>
            <w:r w:rsidRPr="006A68B5">
              <w:rPr>
                <w:szCs w:val="22"/>
              </w:rPr>
              <w:t xml:space="preserve"> a következővel:</w:t>
            </w:r>
          </w:p>
          <w:p w14:paraId="51897C3E" w14:textId="77777777" w:rsidR="00156F4E" w:rsidRDefault="006A68B5" w:rsidP="006C483F">
            <w:pPr>
              <w:pStyle w:val="Nincstrkz"/>
              <w:spacing w:after="0"/>
              <w:jc w:val="left"/>
              <w:rPr>
                <w:szCs w:val="22"/>
              </w:rPr>
            </w:pPr>
            <w:r w:rsidRPr="006A68B5">
              <w:rPr>
                <w:szCs w:val="22"/>
              </w:rPr>
              <w:t>a mód gomb egyszeri, kétszeri vagy háromszori megnyomása</w:t>
            </w:r>
            <w:r w:rsidR="006C483F">
              <w:rPr>
                <w:szCs w:val="22"/>
              </w:rPr>
              <w:t xml:space="preserve"> esetén</w:t>
            </w:r>
            <w:r w:rsidRPr="006A68B5">
              <w:rPr>
                <w:szCs w:val="22"/>
              </w:rPr>
              <w:t>, ha a</w:t>
            </w:r>
            <w:r w:rsidR="006C483F">
              <w:rPr>
                <w:szCs w:val="22"/>
              </w:rPr>
              <w:t xml:space="preserve"> </w:t>
            </w:r>
            <w:r w:rsidRPr="006A68B5">
              <w:rPr>
                <w:szCs w:val="22"/>
              </w:rPr>
              <w:t>kijelzőn „- - - -” vagy „E99” látható, cserélje ki a 2 az 1-ben</w:t>
            </w:r>
            <w:r w:rsidR="006C483F">
              <w:rPr>
                <w:szCs w:val="22"/>
              </w:rPr>
              <w:t xml:space="preserve"> </w:t>
            </w:r>
            <w:r w:rsidRPr="006A68B5">
              <w:rPr>
                <w:szCs w:val="22"/>
              </w:rPr>
              <w:t>érzékelő</w:t>
            </w:r>
            <w:r w:rsidR="006C483F">
              <w:rPr>
                <w:szCs w:val="22"/>
              </w:rPr>
              <w:t>t</w:t>
            </w:r>
            <w:r w:rsidRPr="006A68B5">
              <w:rPr>
                <w:szCs w:val="22"/>
              </w:rPr>
              <w:t>.</w:t>
            </w:r>
          </w:p>
        </w:tc>
      </w:tr>
    </w:tbl>
    <w:p w14:paraId="019DBEC9" w14:textId="77777777" w:rsidR="006469C8" w:rsidRPr="00760086" w:rsidRDefault="006469C8" w:rsidP="00760086">
      <w:pPr>
        <w:pStyle w:val="Nincstrkz"/>
        <w:spacing w:after="0"/>
        <w:jc w:val="left"/>
        <w:rPr>
          <w:szCs w:val="22"/>
        </w:rPr>
      </w:pPr>
    </w:p>
    <w:p w14:paraId="1BACD4E7" w14:textId="77777777" w:rsidR="002D2AD5" w:rsidRPr="00760086" w:rsidRDefault="002D2AD5" w:rsidP="00760086">
      <w:pPr>
        <w:pStyle w:val="Nincstrkz"/>
        <w:spacing w:after="0"/>
        <w:jc w:val="left"/>
        <w:rPr>
          <w:szCs w:val="22"/>
        </w:rPr>
      </w:pPr>
    </w:p>
    <w:tbl>
      <w:tblPr>
        <w:tblStyle w:val="Rcsostblzat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563941" w14:paraId="31C7E089" w14:textId="77777777" w:rsidTr="007A34E8">
        <w:tc>
          <w:tcPr>
            <w:tcW w:w="10031" w:type="dxa"/>
          </w:tcPr>
          <w:p w14:paraId="50705804" w14:textId="77777777" w:rsidR="00563941" w:rsidRPr="007A34E8" w:rsidRDefault="00563941" w:rsidP="007A34E8">
            <w:pPr>
              <w:pStyle w:val="Nincstrkz"/>
              <w:spacing w:after="0"/>
              <w:rPr>
                <w:b/>
                <w:sz w:val="24"/>
                <w:szCs w:val="24"/>
              </w:rPr>
            </w:pPr>
            <w:r w:rsidRPr="007A34E8">
              <w:rPr>
                <w:b/>
                <w:sz w:val="24"/>
                <w:szCs w:val="24"/>
              </w:rPr>
              <w:t>FONTOS</w:t>
            </w:r>
          </w:p>
          <w:p w14:paraId="00ED7C58" w14:textId="77777777" w:rsidR="00563941" w:rsidRPr="007A34E8" w:rsidRDefault="00563941" w:rsidP="007A34E8">
            <w:pPr>
              <w:pStyle w:val="Nincstrkz"/>
              <w:spacing w:after="0"/>
              <w:jc w:val="left"/>
              <w:rPr>
                <w:b/>
                <w:sz w:val="20"/>
                <w:szCs w:val="20"/>
              </w:rPr>
            </w:pPr>
            <w:r w:rsidRPr="007A34E8">
              <w:rPr>
                <w:b/>
                <w:sz w:val="20"/>
                <w:szCs w:val="20"/>
              </w:rPr>
              <w:t xml:space="preserve">Ha továbbra is problémát tapasztal, lépjen kapcsolatba az Intex Ügyfélszolgálattal. </w:t>
            </w:r>
          </w:p>
        </w:tc>
      </w:tr>
    </w:tbl>
    <w:p w14:paraId="5BFDB3D2" w14:textId="77777777" w:rsidR="00563941" w:rsidRDefault="00563941" w:rsidP="00563941">
      <w:pPr>
        <w:pStyle w:val="Nincstrkz"/>
        <w:rPr>
          <w:b/>
          <w:sz w:val="28"/>
          <w:szCs w:val="28"/>
        </w:rPr>
      </w:pPr>
    </w:p>
    <w:p w14:paraId="2682DC97" w14:textId="77777777" w:rsidR="006C483F" w:rsidRDefault="006C483F" w:rsidP="00563941">
      <w:pPr>
        <w:pStyle w:val="Nincstrkz"/>
        <w:rPr>
          <w:b/>
          <w:sz w:val="28"/>
          <w:szCs w:val="28"/>
        </w:rPr>
      </w:pPr>
    </w:p>
    <w:p w14:paraId="05554CA0" w14:textId="77777777" w:rsidR="006C483F" w:rsidRDefault="006C483F" w:rsidP="00563941">
      <w:pPr>
        <w:pStyle w:val="Nincstrkz"/>
        <w:rPr>
          <w:b/>
          <w:sz w:val="28"/>
          <w:szCs w:val="28"/>
        </w:rPr>
      </w:pPr>
    </w:p>
    <w:p w14:paraId="34693958" w14:textId="77777777" w:rsidR="007A34E8" w:rsidRPr="00F639D7" w:rsidRDefault="007A34E8" w:rsidP="007A34E8">
      <w:pPr>
        <w:pStyle w:val="Nincstrkz"/>
        <w:spacing w:after="0"/>
      </w:pPr>
      <w:r w:rsidRPr="00E9663C">
        <w:rPr>
          <w:b/>
          <w:sz w:val="20"/>
          <w:szCs w:val="20"/>
        </w:rPr>
        <w:t>ŐRÍZZE MEG EZEKET AZ UTASÍTÁSOKAT</w:t>
      </w:r>
    </w:p>
    <w:p w14:paraId="43C9A6AE" w14:textId="77777777" w:rsidR="00F15EA8" w:rsidRDefault="00F15EA8" w:rsidP="00F15EA8">
      <w:pPr>
        <w:pStyle w:val="Nincstrkz"/>
        <w:spacing w:after="0"/>
        <w:jc w:val="left"/>
      </w:pPr>
    </w:p>
    <w:p w14:paraId="2A0C4684" w14:textId="77777777" w:rsidR="00F15EA8" w:rsidRPr="00F15EA8" w:rsidRDefault="006C483F" w:rsidP="00F15EA8">
      <w:pPr>
        <w:pStyle w:val="Nincstrkz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KORLÁTOZOTT GARANCIA</w:t>
      </w:r>
    </w:p>
    <w:p w14:paraId="33F9FF9C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</w:p>
    <w:p w14:paraId="18CFCC5B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 xml:space="preserve">Az Ön </w:t>
      </w:r>
      <w:r w:rsidR="006C483F">
        <w:rPr>
          <w:rStyle w:val="A12"/>
        </w:rPr>
        <w:t>Sósvizes rendszere</w:t>
      </w:r>
      <w:r w:rsidR="00A12151">
        <w:rPr>
          <w:rStyle w:val="A17"/>
        </w:rPr>
        <w:t xml:space="preserve"> </w:t>
      </w:r>
      <w:r w:rsidRPr="00F15EA8">
        <w:rPr>
          <w:sz w:val="20"/>
          <w:szCs w:val="20"/>
        </w:rPr>
        <w:t xml:space="preserve"> </w:t>
      </w:r>
      <w:r w:rsidR="006C483F">
        <w:rPr>
          <w:sz w:val="20"/>
          <w:szCs w:val="20"/>
        </w:rPr>
        <w:t>(sóbontásos rendszer)</w:t>
      </w:r>
      <w:r w:rsidRPr="00F15EA8">
        <w:rPr>
          <w:sz w:val="20"/>
          <w:szCs w:val="20"/>
        </w:rPr>
        <w:t xml:space="preserve"> a legjobb minőségű anyagokból és munkával állították elő. Minden Intex terméket megvizsgáltak és hibátlanul hagyták el a gyárat. Ez a korlátozott garancia csak a </w:t>
      </w:r>
      <w:r w:rsidR="006C483F">
        <w:rPr>
          <w:rStyle w:val="A12"/>
        </w:rPr>
        <w:t>Sósvizes rendszerre</w:t>
      </w:r>
      <w:r w:rsidR="006C483F">
        <w:rPr>
          <w:rStyle w:val="A17"/>
        </w:rPr>
        <w:t xml:space="preserve"> </w:t>
      </w:r>
      <w:r w:rsidR="006C483F" w:rsidRPr="00F15EA8">
        <w:rPr>
          <w:sz w:val="20"/>
          <w:szCs w:val="20"/>
        </w:rPr>
        <w:t xml:space="preserve"> </w:t>
      </w:r>
      <w:r w:rsidR="006C483F">
        <w:rPr>
          <w:sz w:val="20"/>
          <w:szCs w:val="20"/>
        </w:rPr>
        <w:t>(</w:t>
      </w:r>
      <w:r w:rsidR="00A12151" w:rsidRPr="00F15EA8">
        <w:rPr>
          <w:sz w:val="20"/>
          <w:szCs w:val="20"/>
        </w:rPr>
        <w:t>sóbontásos</w:t>
      </w:r>
      <w:r w:rsidR="00A12151">
        <w:rPr>
          <w:sz w:val="20"/>
          <w:szCs w:val="20"/>
        </w:rPr>
        <w:t xml:space="preserve"> rendszerére</w:t>
      </w:r>
      <w:r w:rsidR="006C483F">
        <w:rPr>
          <w:sz w:val="20"/>
          <w:szCs w:val="20"/>
        </w:rPr>
        <w:t>)</w:t>
      </w:r>
      <w:r w:rsidR="00A12151">
        <w:rPr>
          <w:sz w:val="20"/>
          <w:szCs w:val="20"/>
        </w:rPr>
        <w:t xml:space="preserve"> </w:t>
      </w:r>
      <w:r w:rsidRPr="00F15EA8">
        <w:rPr>
          <w:sz w:val="20"/>
          <w:szCs w:val="20"/>
        </w:rPr>
        <w:t>valamint az alább listázott alkatrészekre  vonatkozik.</w:t>
      </w:r>
    </w:p>
    <w:p w14:paraId="76DF79E0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</w:p>
    <w:p w14:paraId="765376C4" w14:textId="77777777" w:rsidR="00F15EA8" w:rsidRPr="00F15EA8" w:rsidRDefault="00F15EA8" w:rsidP="00F15EA8">
      <w:pPr>
        <w:pStyle w:val="Default"/>
        <w:rPr>
          <w:rFonts w:asciiTheme="minorHAnsi" w:hAnsiTheme="minorHAnsi"/>
          <w:sz w:val="20"/>
          <w:szCs w:val="20"/>
        </w:rPr>
      </w:pPr>
      <w:r w:rsidRPr="00F15EA8">
        <w:rPr>
          <w:rFonts w:asciiTheme="minorHAnsi" w:hAnsiTheme="minorHAnsi"/>
          <w:sz w:val="20"/>
          <w:szCs w:val="20"/>
        </w:rPr>
        <w:t xml:space="preserve">Ez a korlátozott garancia  kiegészíti  és nem helyettesíti az Ön törvényes jogait és jogorvoslati lehetőségit.  Amennyiben ez a garancia összeegyeztethetetlen bármely törvényes jogával, akkor azok elsőbbséget élveznek.  Például, a fogyasztóvédelmi jogszabályok az egész EU-ban biztosítják a törvényes garanciális jogokat amellett, hogy ettől a korlátozott garanciától mit kap: az EU fogyasztói törvények információiért látogasson el az Európai Fogyasztói Központ honlapjára, </w:t>
      </w:r>
    </w:p>
    <w:p w14:paraId="7B0028B9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 xml:space="preserve"> </w:t>
      </w:r>
      <w:r w:rsidRPr="00F15EA8">
        <w:rPr>
          <w:rStyle w:val="A2"/>
          <w:sz w:val="20"/>
          <w:szCs w:val="20"/>
        </w:rPr>
        <w:t>http://ec.europa.eu/consumers/ecc/contact_en/htm.</w:t>
      </w:r>
    </w:p>
    <w:p w14:paraId="50273439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</w:p>
    <w:p w14:paraId="0B0B41A8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>A jelen korlátozott garancia kizárólag az eredeti vásárlóra vonatkozik és nem ruházható át. Ez a korlátozott garancia a kiskereskedelmi vásárlás napjától az alábbi időszakokra érvényes. Őrizze meg az eredeti vásárlási számlát és ezt a dokumentumot, mert azokat csatolnia kell a garancia igényéhez , különben érvénytelen lesz a korlátozott garancia.</w:t>
      </w:r>
    </w:p>
    <w:p w14:paraId="49E2806E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ab/>
      </w:r>
      <w:r w:rsidR="006C483F">
        <w:rPr>
          <w:rStyle w:val="A12"/>
        </w:rPr>
        <w:t>Sósvizes rendszer (</w:t>
      </w:r>
      <w:r w:rsidR="006C483F" w:rsidRPr="00F15EA8">
        <w:rPr>
          <w:sz w:val="20"/>
          <w:szCs w:val="20"/>
        </w:rPr>
        <w:t xml:space="preserve"> </w:t>
      </w:r>
      <w:r w:rsidR="00A12151" w:rsidRPr="00F15EA8">
        <w:rPr>
          <w:sz w:val="20"/>
          <w:szCs w:val="20"/>
        </w:rPr>
        <w:t>sóbontásos</w:t>
      </w:r>
      <w:r w:rsidR="00A12151">
        <w:rPr>
          <w:sz w:val="20"/>
          <w:szCs w:val="20"/>
        </w:rPr>
        <w:t xml:space="preserve"> rendszer</w:t>
      </w:r>
      <w:r w:rsidR="006C483F">
        <w:rPr>
          <w:sz w:val="20"/>
          <w:szCs w:val="20"/>
        </w:rPr>
        <w:t>)</w:t>
      </w:r>
      <w:r w:rsidR="00A12151">
        <w:rPr>
          <w:sz w:val="20"/>
          <w:szCs w:val="20"/>
        </w:rPr>
        <w:t xml:space="preserve"> </w:t>
      </w:r>
      <w:r w:rsidRPr="00F15EA8">
        <w:rPr>
          <w:sz w:val="20"/>
          <w:szCs w:val="20"/>
        </w:rPr>
        <w:t>garanciája – 2 év</w:t>
      </w:r>
    </w:p>
    <w:p w14:paraId="1165D0DC" w14:textId="77777777" w:rsidR="00F15EA8" w:rsidRPr="00F15EA8" w:rsidRDefault="006C483F" w:rsidP="00F15EA8">
      <w:pPr>
        <w:pStyle w:val="Nincstrkz"/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w:tab/>
        <w:t>Elektrolít cella és 2 az 1-ben érzékelő</w:t>
      </w:r>
      <w:r w:rsidR="00F15EA8" w:rsidRPr="00F15EA8">
        <w:rPr>
          <w:sz w:val="20"/>
          <w:szCs w:val="20"/>
        </w:rPr>
        <w:t xml:space="preserve"> garanciája – </w:t>
      </w:r>
      <w:r>
        <w:rPr>
          <w:sz w:val="20"/>
          <w:szCs w:val="20"/>
        </w:rPr>
        <w:t>2</w:t>
      </w:r>
      <w:r w:rsidR="00F15EA8" w:rsidRPr="00F15EA8">
        <w:rPr>
          <w:sz w:val="20"/>
          <w:szCs w:val="20"/>
        </w:rPr>
        <w:t xml:space="preserve"> év</w:t>
      </w:r>
    </w:p>
    <w:p w14:paraId="0A0A33AF" w14:textId="77777777" w:rsidR="00F15EA8" w:rsidRPr="00F15EA8" w:rsidRDefault="006C483F" w:rsidP="00F15EA8">
      <w:pPr>
        <w:pStyle w:val="Nincstrkz"/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w:tab/>
        <w:t xml:space="preserve">Ház </w:t>
      </w:r>
      <w:r w:rsidR="00F15EA8" w:rsidRPr="00F15EA8">
        <w:rPr>
          <w:sz w:val="20"/>
          <w:szCs w:val="20"/>
        </w:rPr>
        <w:t>és kötőelemek garanciája – 180 nap</w:t>
      </w:r>
    </w:p>
    <w:p w14:paraId="446D770C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</w:p>
    <w:p w14:paraId="367CE339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 xml:space="preserve">Ha a garancia ideje (fent jelzett) alatt gyártási hibát talál a </w:t>
      </w:r>
      <w:r w:rsidR="0075725D">
        <w:rPr>
          <w:sz w:val="20"/>
          <w:szCs w:val="20"/>
        </w:rPr>
        <w:t>sósvizes rendszernél</w:t>
      </w:r>
      <w:r w:rsidRPr="00F15EA8">
        <w:rPr>
          <w:sz w:val="20"/>
          <w:szCs w:val="20"/>
        </w:rPr>
        <w:t>, forduljon az „Intex Márkaszervízhez”.  Ha a termék az Intex Szervizhez kerül az megvizsgálja és eldönti a garancia jogosságát. Ha a termék a garancia hatálya alá tartozik a terméket megjavítják, vagy ugyanarra cserélik vagy hasonlóra (Intex választása szerint)  díjmentesen.</w:t>
      </w:r>
    </w:p>
    <w:p w14:paraId="7025CFB4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</w:p>
    <w:p w14:paraId="759E2FF6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>Az Ön országára vonatkozó egyéb törvényes jogok mint ez a garancia nem illetik meg. Országában a lehetséges mértékig   az Intexnek semmilyen felelősége sincs Ön felé  sem bárki harmadik személy felé közvetett vagy közvetlen kárért a homokszűrős szivattyú és sóbontásos rendszer használatából eredően sem az Intex sem az ügynökei és alkalmazottai cselekvésével összefüggésban (a termék gyártási hibáit is beleértve). Ha az ország nem teszi lehetővé a felelősség kizárását vagy korlátozását véletlen vagy következményes károkért, ez a korlátozás vagy kizárás nem vonatkozik Önre.</w:t>
      </w:r>
    </w:p>
    <w:p w14:paraId="50A2EF12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</w:p>
    <w:p w14:paraId="15BA6560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>Meg kell jegyezni, hogy a korlátozott garancia nem vonatkozik a következő körülményekre:</w:t>
      </w:r>
    </w:p>
    <w:p w14:paraId="2ACFD391" w14:textId="77777777" w:rsidR="00F15EA8" w:rsidRPr="00F15EA8" w:rsidRDefault="00F15EA8" w:rsidP="00F15EA8">
      <w:pPr>
        <w:pStyle w:val="Nincstrkz"/>
        <w:numPr>
          <w:ilvl w:val="0"/>
          <w:numId w:val="10"/>
        </w:numPr>
        <w:spacing w:after="0" w:line="240" w:lineRule="auto"/>
        <w:ind w:left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 xml:space="preserve">Ha a </w:t>
      </w:r>
      <w:r w:rsidR="006C483F">
        <w:rPr>
          <w:rStyle w:val="A12"/>
        </w:rPr>
        <w:t>Sósvizes rendszert</w:t>
      </w:r>
      <w:r w:rsidR="00A12151">
        <w:rPr>
          <w:rStyle w:val="A17"/>
        </w:rPr>
        <w:t xml:space="preserve"> </w:t>
      </w:r>
      <w:r w:rsidR="006C483F">
        <w:rPr>
          <w:rStyle w:val="A17"/>
        </w:rPr>
        <w:t>(</w:t>
      </w:r>
      <w:r w:rsidR="00A12151" w:rsidRPr="00F15EA8">
        <w:rPr>
          <w:sz w:val="20"/>
          <w:szCs w:val="20"/>
        </w:rPr>
        <w:t xml:space="preserve"> sóbontásos rendszerét</w:t>
      </w:r>
      <w:r w:rsidR="006C483F">
        <w:rPr>
          <w:sz w:val="20"/>
          <w:szCs w:val="20"/>
        </w:rPr>
        <w:t>)</w:t>
      </w:r>
      <w:r w:rsidR="00A12151" w:rsidRPr="00F15EA8">
        <w:rPr>
          <w:sz w:val="20"/>
          <w:szCs w:val="20"/>
        </w:rPr>
        <w:t xml:space="preserve"> </w:t>
      </w:r>
      <w:r w:rsidRPr="00F15EA8">
        <w:rPr>
          <w:sz w:val="20"/>
          <w:szCs w:val="20"/>
        </w:rPr>
        <w:t>gondatlansággal, rendellenesen használja, a kezelési útmutatóval ellentétesen nem megfelelő feszültséggel  vagy árammal működteti, helytelenül tartja karban vagy tárolja;</w:t>
      </w:r>
    </w:p>
    <w:p w14:paraId="01F4244B" w14:textId="77777777" w:rsidR="00F15EA8" w:rsidRPr="00F15EA8" w:rsidRDefault="00F15EA8" w:rsidP="00F15EA8">
      <w:pPr>
        <w:pStyle w:val="Nincstrkz"/>
        <w:numPr>
          <w:ilvl w:val="0"/>
          <w:numId w:val="10"/>
        </w:numPr>
        <w:spacing w:after="0" w:line="240" w:lineRule="auto"/>
        <w:ind w:left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 xml:space="preserve">Ha a </w:t>
      </w:r>
      <w:r w:rsidR="00F93B76">
        <w:rPr>
          <w:rStyle w:val="A12"/>
        </w:rPr>
        <w:t>Sósvizes rendszert</w:t>
      </w:r>
      <w:r w:rsidR="00A12151">
        <w:rPr>
          <w:rStyle w:val="A17"/>
        </w:rPr>
        <w:t xml:space="preserve"> </w:t>
      </w:r>
      <w:r w:rsidR="00A12151" w:rsidRPr="00F15EA8">
        <w:rPr>
          <w:sz w:val="20"/>
          <w:szCs w:val="20"/>
        </w:rPr>
        <w:t xml:space="preserve"> </w:t>
      </w:r>
      <w:r w:rsidR="00F93B76">
        <w:rPr>
          <w:sz w:val="20"/>
          <w:szCs w:val="20"/>
        </w:rPr>
        <w:t>(</w:t>
      </w:r>
      <w:r w:rsidR="00A12151" w:rsidRPr="00F15EA8">
        <w:rPr>
          <w:sz w:val="20"/>
          <w:szCs w:val="20"/>
        </w:rPr>
        <w:t>sóbontásos rendszerét</w:t>
      </w:r>
      <w:r w:rsidR="00F93B76">
        <w:rPr>
          <w:sz w:val="20"/>
          <w:szCs w:val="20"/>
        </w:rPr>
        <w:t>)</w:t>
      </w:r>
      <w:r w:rsidR="00A12151" w:rsidRPr="00F15EA8">
        <w:rPr>
          <w:sz w:val="20"/>
          <w:szCs w:val="20"/>
        </w:rPr>
        <w:t xml:space="preserve"> </w:t>
      </w:r>
      <w:r w:rsidRPr="00F15EA8">
        <w:rPr>
          <w:sz w:val="20"/>
          <w:szCs w:val="20"/>
        </w:rPr>
        <w:t>az Intex minőségi ellenőrzésétől független körülmények miatt sérül meg, beleértve, de nem kizárólagosan a rendes kopást, a természeti károkat (tűz,víz, fagyás, eső) vagy egyéb környezeti erőket;</w:t>
      </w:r>
    </w:p>
    <w:p w14:paraId="0E20F0B8" w14:textId="77777777" w:rsidR="00F15EA8" w:rsidRPr="00F15EA8" w:rsidRDefault="00F15EA8" w:rsidP="00F15EA8">
      <w:pPr>
        <w:pStyle w:val="Nincstrkz"/>
        <w:numPr>
          <w:ilvl w:val="0"/>
          <w:numId w:val="10"/>
        </w:numPr>
        <w:spacing w:after="0" w:line="240" w:lineRule="auto"/>
        <w:ind w:left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>Nem az Intex által értékesített alkatrészek és/vagy szerkezeti elemek esetén;</w:t>
      </w:r>
    </w:p>
    <w:p w14:paraId="20BF816A" w14:textId="77777777" w:rsidR="00F15EA8" w:rsidRPr="00F15EA8" w:rsidRDefault="00F15EA8" w:rsidP="00F15EA8">
      <w:pPr>
        <w:pStyle w:val="Nincstrkz"/>
        <w:numPr>
          <w:ilvl w:val="0"/>
          <w:numId w:val="10"/>
        </w:numPr>
        <w:spacing w:after="0" w:line="240" w:lineRule="auto"/>
        <w:ind w:left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 xml:space="preserve">A </w:t>
      </w:r>
      <w:r w:rsidR="00F93B76">
        <w:rPr>
          <w:rStyle w:val="A12"/>
        </w:rPr>
        <w:t>Sósvizes rendszert</w:t>
      </w:r>
      <w:r w:rsidR="00F93B76">
        <w:rPr>
          <w:rStyle w:val="A17"/>
        </w:rPr>
        <w:t xml:space="preserve"> </w:t>
      </w:r>
      <w:r w:rsidR="00F93B76" w:rsidRPr="00F15EA8">
        <w:rPr>
          <w:sz w:val="20"/>
          <w:szCs w:val="20"/>
        </w:rPr>
        <w:t xml:space="preserve"> </w:t>
      </w:r>
      <w:r w:rsidR="00A12151" w:rsidRPr="00F15EA8">
        <w:rPr>
          <w:sz w:val="20"/>
          <w:szCs w:val="20"/>
        </w:rPr>
        <w:t xml:space="preserve"> </w:t>
      </w:r>
      <w:r w:rsidR="00F93B76">
        <w:rPr>
          <w:sz w:val="20"/>
          <w:szCs w:val="20"/>
        </w:rPr>
        <w:t>(</w:t>
      </w:r>
      <w:r w:rsidR="00A12151" w:rsidRPr="00F15EA8">
        <w:rPr>
          <w:sz w:val="20"/>
          <w:szCs w:val="20"/>
        </w:rPr>
        <w:t>sóbontásos</w:t>
      </w:r>
      <w:r w:rsidR="00A12151">
        <w:rPr>
          <w:sz w:val="20"/>
          <w:szCs w:val="20"/>
        </w:rPr>
        <w:t xml:space="preserve"> rendszer</w:t>
      </w:r>
      <w:r w:rsidR="00F93B76">
        <w:rPr>
          <w:sz w:val="20"/>
          <w:szCs w:val="20"/>
        </w:rPr>
        <w:t>t)</w:t>
      </w:r>
      <w:r w:rsidRPr="00F15EA8">
        <w:rPr>
          <w:sz w:val="20"/>
          <w:szCs w:val="20"/>
        </w:rPr>
        <w:t xml:space="preserve"> jogosulatlan változtatására, javításokra vagy szétszerelésre, amelyet nem az Intex szervize végzett.</w:t>
      </w:r>
    </w:p>
    <w:p w14:paraId="6DD47D52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</w:p>
    <w:p w14:paraId="0BD8AD60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>A medencevíz elvesztésével összefüggő költségekre, vegyszerekre vagy vízkárokra nem vonatkozik a garancia. Nem terjed ki a garancia bármely tulajdonban vagy személyben okozott kárra.</w:t>
      </w:r>
    </w:p>
    <w:p w14:paraId="127FF5A6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</w:p>
    <w:p w14:paraId="51FF9681" w14:textId="77777777" w:rsidR="00F15EA8" w:rsidRPr="00F15EA8" w:rsidRDefault="00F15EA8" w:rsidP="00F15EA8">
      <w:pPr>
        <w:pStyle w:val="Nincstrkz"/>
        <w:spacing w:after="0"/>
        <w:jc w:val="left"/>
        <w:rPr>
          <w:sz w:val="20"/>
          <w:szCs w:val="20"/>
        </w:rPr>
      </w:pPr>
      <w:r w:rsidRPr="00F15EA8">
        <w:rPr>
          <w:sz w:val="20"/>
          <w:szCs w:val="20"/>
        </w:rPr>
        <w:t xml:space="preserve">Gondosan olvassa el a használati útmutatót, kövesse a </w:t>
      </w:r>
      <w:r w:rsidR="00F93B76">
        <w:rPr>
          <w:rStyle w:val="A12"/>
        </w:rPr>
        <w:t>Sósvizes rendszer</w:t>
      </w:r>
      <w:r w:rsidR="00F93B76">
        <w:rPr>
          <w:rStyle w:val="A17"/>
        </w:rPr>
        <w:t xml:space="preserve"> </w:t>
      </w:r>
      <w:r w:rsidR="00F93B76" w:rsidRPr="00F15EA8">
        <w:rPr>
          <w:sz w:val="20"/>
          <w:szCs w:val="20"/>
        </w:rPr>
        <w:t xml:space="preserve"> </w:t>
      </w:r>
      <w:r w:rsidR="00F93B76">
        <w:rPr>
          <w:sz w:val="20"/>
          <w:szCs w:val="20"/>
        </w:rPr>
        <w:t>(sóbontó rendszer)</w:t>
      </w:r>
      <w:r w:rsidRPr="00F15EA8">
        <w:rPr>
          <w:sz w:val="20"/>
          <w:szCs w:val="20"/>
        </w:rPr>
        <w:t xml:space="preserve"> üzemeltetésével, karbantartásával kapcsolatos utasításokat. Mindig ellenőrizze a terméket használat előtt. Ez a korlátozott garancia elvész, ha a használati utasítást nem tartja be.</w:t>
      </w:r>
    </w:p>
    <w:p w14:paraId="553DAB5A" w14:textId="77777777" w:rsidR="00F15EA8" w:rsidRDefault="00F15EA8" w:rsidP="00F15EA8">
      <w:pPr>
        <w:pStyle w:val="Nincstrkz"/>
        <w:spacing w:after="0"/>
        <w:jc w:val="left"/>
      </w:pPr>
    </w:p>
    <w:p w14:paraId="39E38964" w14:textId="77777777" w:rsidR="00F15EA8" w:rsidRDefault="00F15EA8" w:rsidP="00F15EA8">
      <w:pPr>
        <w:pStyle w:val="Nincstrkz"/>
        <w:spacing w:after="0"/>
        <w:jc w:val="left"/>
      </w:pPr>
    </w:p>
    <w:p w14:paraId="691A982B" w14:textId="77777777" w:rsidR="00A12151" w:rsidRPr="00F639D7" w:rsidRDefault="00A12151" w:rsidP="00A12151">
      <w:pPr>
        <w:pStyle w:val="Nincstrkz"/>
        <w:spacing w:after="0"/>
      </w:pPr>
      <w:r w:rsidRPr="00E9663C">
        <w:rPr>
          <w:b/>
          <w:sz w:val="20"/>
          <w:szCs w:val="20"/>
        </w:rPr>
        <w:t>ŐRÍZZE MEG EZEKET AZ UTASÍTÁSOKAT</w:t>
      </w:r>
    </w:p>
    <w:p w14:paraId="3C4C9777" w14:textId="77777777" w:rsidR="00191A3E" w:rsidRDefault="00191A3E" w:rsidP="00191A3E">
      <w:pPr>
        <w:pStyle w:val="Nincstrkz"/>
        <w:spacing w:after="0"/>
        <w:jc w:val="left"/>
        <w:rPr>
          <w:szCs w:val="22"/>
        </w:rPr>
      </w:pPr>
    </w:p>
    <w:sectPr w:rsidR="00191A3E" w:rsidSect="00295921">
      <w:headerReference w:type="default" r:id="rId35"/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CA3A14" w14:textId="77777777" w:rsidR="00490E8F" w:rsidRDefault="00490E8F" w:rsidP="00241844">
      <w:pPr>
        <w:spacing w:after="0" w:line="240" w:lineRule="auto"/>
      </w:pPr>
      <w:r>
        <w:separator/>
      </w:r>
    </w:p>
  </w:endnote>
  <w:endnote w:type="continuationSeparator" w:id="0">
    <w:p w14:paraId="5E81EFDD" w14:textId="77777777" w:rsidR="00490E8F" w:rsidRDefault="00490E8F" w:rsidP="00241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9681070"/>
      <w:docPartObj>
        <w:docPartGallery w:val="Page Numbers (Bottom of Page)"/>
        <w:docPartUnique/>
      </w:docPartObj>
    </w:sdtPr>
    <w:sdtEndPr/>
    <w:sdtContent>
      <w:p w14:paraId="4A3FE32B" w14:textId="77777777" w:rsidR="00A12C56" w:rsidRDefault="00B65BA4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0FFAD618" w14:textId="77777777" w:rsidR="00A12C56" w:rsidRDefault="00A12C5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888D3" w14:textId="77777777" w:rsidR="00490E8F" w:rsidRDefault="00490E8F" w:rsidP="00241844">
      <w:pPr>
        <w:spacing w:after="0" w:line="240" w:lineRule="auto"/>
      </w:pPr>
      <w:r>
        <w:separator/>
      </w:r>
    </w:p>
  </w:footnote>
  <w:footnote w:type="continuationSeparator" w:id="0">
    <w:p w14:paraId="1E831883" w14:textId="77777777" w:rsidR="00490E8F" w:rsidRDefault="00490E8F" w:rsidP="00241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20115" w14:textId="77777777" w:rsidR="00A12C56" w:rsidRDefault="00A12C56" w:rsidP="00241844">
    <w:pPr>
      <w:pStyle w:val="Default"/>
    </w:pPr>
    <w:r>
      <w:rPr>
        <w:rStyle w:val="A2"/>
        <w:sz w:val="16"/>
        <w:szCs w:val="16"/>
      </w:rPr>
      <w:t xml:space="preserve">                                                                                      ( 379IO</w:t>
    </w:r>
    <w:r w:rsidRPr="0004004E">
      <w:rPr>
        <w:rStyle w:val="A2"/>
        <w:sz w:val="16"/>
        <w:szCs w:val="16"/>
      </w:rPr>
      <w:t xml:space="preserve">)  </w:t>
    </w:r>
    <w:r>
      <w:rPr>
        <w:rStyle w:val="A2"/>
        <w:sz w:val="16"/>
        <w:szCs w:val="16"/>
      </w:rPr>
      <w:t>LS</w:t>
    </w:r>
    <w:r w:rsidRPr="0004004E">
      <w:rPr>
        <w:rStyle w:val="A2"/>
        <w:sz w:val="16"/>
        <w:szCs w:val="16"/>
      </w:rPr>
      <w:t>5220/5230 SÓBONTÓ RENDSZER, MAGYAR 20</w:t>
    </w:r>
    <w:r>
      <w:rPr>
        <w:rStyle w:val="A2"/>
        <w:sz w:val="16"/>
        <w:szCs w:val="16"/>
      </w:rPr>
      <w:t>24</w:t>
    </w:r>
    <w:r w:rsidRPr="0004004E">
      <w:rPr>
        <w:rStyle w:val="A2"/>
        <w:sz w:val="16"/>
        <w:szCs w:val="16"/>
      </w:rPr>
      <w:t>/0</w:t>
    </w:r>
    <w:r>
      <w:rPr>
        <w:rStyle w:val="A2"/>
        <w:sz w:val="16"/>
        <w:szCs w:val="16"/>
      </w:rPr>
      <w:t>8</w:t>
    </w:r>
    <w:r w:rsidRPr="0004004E">
      <w:rPr>
        <w:rStyle w:val="A2"/>
        <w:sz w:val="16"/>
        <w:szCs w:val="16"/>
      </w:rPr>
      <w:t>/</w:t>
    </w:r>
    <w:r>
      <w:rPr>
        <w:rStyle w:val="A2"/>
        <w:sz w:val="16"/>
        <w:szCs w:val="16"/>
      </w:rPr>
      <w:t>12</w:t>
    </w:r>
    <w:r>
      <w:rPr>
        <w:rStyle w:val="A2"/>
      </w:rPr>
      <w:t xml:space="preserve">    </w:t>
    </w:r>
    <w:r w:rsidRPr="00AD14F6">
      <w:rPr>
        <w:rStyle w:val="A2"/>
        <w:b/>
        <w:sz w:val="40"/>
        <w:szCs w:val="40"/>
      </w:rPr>
      <w:t>379A</w:t>
    </w:r>
  </w:p>
  <w:p w14:paraId="45105B0B" w14:textId="77777777" w:rsidR="00A12C56" w:rsidRPr="00241844" w:rsidRDefault="00A12C56" w:rsidP="00241844">
    <w:pPr>
      <w:pStyle w:val="lfej"/>
      <w:rPr>
        <w:rFonts w:ascii="Arial" w:hAnsi="Arial" w:cs="Arial"/>
        <w:sz w:val="20"/>
        <w:szCs w:val="20"/>
      </w:rPr>
    </w:pPr>
    <w:r>
      <w:tab/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A69E8"/>
    <w:multiLevelType w:val="hybridMultilevel"/>
    <w:tmpl w:val="655CE4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03695"/>
    <w:multiLevelType w:val="hybridMultilevel"/>
    <w:tmpl w:val="023E7E88"/>
    <w:lvl w:ilvl="0" w:tplc="B4BC03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627A9C"/>
    <w:multiLevelType w:val="hybridMultilevel"/>
    <w:tmpl w:val="6228F1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E1746"/>
    <w:multiLevelType w:val="hybridMultilevel"/>
    <w:tmpl w:val="DF42A7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C090F"/>
    <w:multiLevelType w:val="hybridMultilevel"/>
    <w:tmpl w:val="EAD22686"/>
    <w:lvl w:ilvl="0" w:tplc="6000506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06371B"/>
    <w:multiLevelType w:val="hybridMultilevel"/>
    <w:tmpl w:val="2F52DC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F157F4"/>
    <w:multiLevelType w:val="hybridMultilevel"/>
    <w:tmpl w:val="023E7E88"/>
    <w:lvl w:ilvl="0" w:tplc="B4BC03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9C2264"/>
    <w:multiLevelType w:val="hybridMultilevel"/>
    <w:tmpl w:val="023E7E88"/>
    <w:lvl w:ilvl="0" w:tplc="B4BC03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8192181"/>
    <w:multiLevelType w:val="hybridMultilevel"/>
    <w:tmpl w:val="96E2E8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482AEC"/>
    <w:multiLevelType w:val="hybridMultilevel"/>
    <w:tmpl w:val="DA5CA6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3964190">
    <w:abstractNumId w:val="8"/>
  </w:num>
  <w:num w:numId="2" w16cid:durableId="2043819905">
    <w:abstractNumId w:val="9"/>
  </w:num>
  <w:num w:numId="3" w16cid:durableId="1279409808">
    <w:abstractNumId w:val="3"/>
  </w:num>
  <w:num w:numId="4" w16cid:durableId="141577926">
    <w:abstractNumId w:val="1"/>
  </w:num>
  <w:num w:numId="5" w16cid:durableId="32536396">
    <w:abstractNumId w:val="7"/>
  </w:num>
  <w:num w:numId="6" w16cid:durableId="784156010">
    <w:abstractNumId w:val="6"/>
  </w:num>
  <w:num w:numId="7" w16cid:durableId="1712345618">
    <w:abstractNumId w:val="2"/>
  </w:num>
  <w:num w:numId="8" w16cid:durableId="1700279047">
    <w:abstractNumId w:val="5"/>
  </w:num>
  <w:num w:numId="9" w16cid:durableId="1269655056">
    <w:abstractNumId w:val="4"/>
  </w:num>
  <w:num w:numId="10" w16cid:durableId="2115125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844"/>
    <w:rsid w:val="0000005F"/>
    <w:rsid w:val="00010221"/>
    <w:rsid w:val="00016764"/>
    <w:rsid w:val="000203FD"/>
    <w:rsid w:val="0002189C"/>
    <w:rsid w:val="00035313"/>
    <w:rsid w:val="0004004E"/>
    <w:rsid w:val="000431FC"/>
    <w:rsid w:val="0004730F"/>
    <w:rsid w:val="00067D35"/>
    <w:rsid w:val="00085310"/>
    <w:rsid w:val="000B0DA6"/>
    <w:rsid w:val="000B3266"/>
    <w:rsid w:val="000C39E6"/>
    <w:rsid w:val="000F39FA"/>
    <w:rsid w:val="000F3D08"/>
    <w:rsid w:val="000F4FDC"/>
    <w:rsid w:val="000F6BD4"/>
    <w:rsid w:val="0012474C"/>
    <w:rsid w:val="00127BBD"/>
    <w:rsid w:val="00135CE2"/>
    <w:rsid w:val="00144480"/>
    <w:rsid w:val="001522B9"/>
    <w:rsid w:val="00156F4E"/>
    <w:rsid w:val="00162E5F"/>
    <w:rsid w:val="00184078"/>
    <w:rsid w:val="00191A3E"/>
    <w:rsid w:val="0019495D"/>
    <w:rsid w:val="00195817"/>
    <w:rsid w:val="001A675A"/>
    <w:rsid w:val="001E01DE"/>
    <w:rsid w:val="001F56B1"/>
    <w:rsid w:val="00221268"/>
    <w:rsid w:val="00232A6F"/>
    <w:rsid w:val="0024081B"/>
    <w:rsid w:val="00241844"/>
    <w:rsid w:val="00244A94"/>
    <w:rsid w:val="00247646"/>
    <w:rsid w:val="00253DE6"/>
    <w:rsid w:val="00256F83"/>
    <w:rsid w:val="00273422"/>
    <w:rsid w:val="00274306"/>
    <w:rsid w:val="00295921"/>
    <w:rsid w:val="002A2D37"/>
    <w:rsid w:val="002B0264"/>
    <w:rsid w:val="002D2AD5"/>
    <w:rsid w:val="002D5A35"/>
    <w:rsid w:val="002E3B57"/>
    <w:rsid w:val="002F48BF"/>
    <w:rsid w:val="00321161"/>
    <w:rsid w:val="00322138"/>
    <w:rsid w:val="00346BF0"/>
    <w:rsid w:val="003701A3"/>
    <w:rsid w:val="003A7A68"/>
    <w:rsid w:val="003C059B"/>
    <w:rsid w:val="003D14F2"/>
    <w:rsid w:val="003E0724"/>
    <w:rsid w:val="003E4085"/>
    <w:rsid w:val="004171EC"/>
    <w:rsid w:val="00435AAB"/>
    <w:rsid w:val="00470307"/>
    <w:rsid w:val="00476C46"/>
    <w:rsid w:val="0048130F"/>
    <w:rsid w:val="00490E8F"/>
    <w:rsid w:val="004A3686"/>
    <w:rsid w:val="004A645A"/>
    <w:rsid w:val="004A7C92"/>
    <w:rsid w:val="004B0EDD"/>
    <w:rsid w:val="004B6241"/>
    <w:rsid w:val="004D431F"/>
    <w:rsid w:val="004D609E"/>
    <w:rsid w:val="004D6872"/>
    <w:rsid w:val="004E2283"/>
    <w:rsid w:val="004F3213"/>
    <w:rsid w:val="005131CB"/>
    <w:rsid w:val="00523A46"/>
    <w:rsid w:val="00545EF5"/>
    <w:rsid w:val="00563941"/>
    <w:rsid w:val="0056584C"/>
    <w:rsid w:val="00570614"/>
    <w:rsid w:val="005729DF"/>
    <w:rsid w:val="005A03A8"/>
    <w:rsid w:val="005E05A5"/>
    <w:rsid w:val="005E5F7A"/>
    <w:rsid w:val="005F0BA7"/>
    <w:rsid w:val="005F4A7C"/>
    <w:rsid w:val="00603B0B"/>
    <w:rsid w:val="00612D8F"/>
    <w:rsid w:val="00621935"/>
    <w:rsid w:val="006309A1"/>
    <w:rsid w:val="00641CCB"/>
    <w:rsid w:val="00645851"/>
    <w:rsid w:val="006469C8"/>
    <w:rsid w:val="00647DFE"/>
    <w:rsid w:val="0065761C"/>
    <w:rsid w:val="00660A6C"/>
    <w:rsid w:val="00680899"/>
    <w:rsid w:val="006A4A6F"/>
    <w:rsid w:val="006A601D"/>
    <w:rsid w:val="006A68B5"/>
    <w:rsid w:val="006C483F"/>
    <w:rsid w:val="006D3C53"/>
    <w:rsid w:val="006E1894"/>
    <w:rsid w:val="006E5BC9"/>
    <w:rsid w:val="00720E9A"/>
    <w:rsid w:val="0073200B"/>
    <w:rsid w:val="007350D1"/>
    <w:rsid w:val="0075725D"/>
    <w:rsid w:val="00760086"/>
    <w:rsid w:val="00774F66"/>
    <w:rsid w:val="007A34E8"/>
    <w:rsid w:val="007C291D"/>
    <w:rsid w:val="007C7146"/>
    <w:rsid w:val="007D65CF"/>
    <w:rsid w:val="007D65F1"/>
    <w:rsid w:val="007E7BE5"/>
    <w:rsid w:val="007F262D"/>
    <w:rsid w:val="00811B97"/>
    <w:rsid w:val="00815D82"/>
    <w:rsid w:val="008165C6"/>
    <w:rsid w:val="00851A63"/>
    <w:rsid w:val="00851D01"/>
    <w:rsid w:val="008809FE"/>
    <w:rsid w:val="0088419B"/>
    <w:rsid w:val="008A6CD4"/>
    <w:rsid w:val="008B0BB2"/>
    <w:rsid w:val="008D3D8A"/>
    <w:rsid w:val="008D414C"/>
    <w:rsid w:val="008E36CC"/>
    <w:rsid w:val="008E3864"/>
    <w:rsid w:val="008E524E"/>
    <w:rsid w:val="00904480"/>
    <w:rsid w:val="00916856"/>
    <w:rsid w:val="00942D1C"/>
    <w:rsid w:val="00960137"/>
    <w:rsid w:val="009847D9"/>
    <w:rsid w:val="009B41A0"/>
    <w:rsid w:val="009C2E20"/>
    <w:rsid w:val="009C4D63"/>
    <w:rsid w:val="009F23FB"/>
    <w:rsid w:val="00A03083"/>
    <w:rsid w:val="00A12151"/>
    <w:rsid w:val="00A12C56"/>
    <w:rsid w:val="00A25398"/>
    <w:rsid w:val="00A253AD"/>
    <w:rsid w:val="00A3149D"/>
    <w:rsid w:val="00A44733"/>
    <w:rsid w:val="00A52977"/>
    <w:rsid w:val="00A576D0"/>
    <w:rsid w:val="00A76786"/>
    <w:rsid w:val="00A8434D"/>
    <w:rsid w:val="00AA1C2F"/>
    <w:rsid w:val="00AA1EBA"/>
    <w:rsid w:val="00AB0E8E"/>
    <w:rsid w:val="00AD14F6"/>
    <w:rsid w:val="00AD1C5B"/>
    <w:rsid w:val="00AD79F5"/>
    <w:rsid w:val="00AF6D26"/>
    <w:rsid w:val="00B14AE4"/>
    <w:rsid w:val="00B17E46"/>
    <w:rsid w:val="00B22886"/>
    <w:rsid w:val="00B22D42"/>
    <w:rsid w:val="00B53F23"/>
    <w:rsid w:val="00B54901"/>
    <w:rsid w:val="00B65BA4"/>
    <w:rsid w:val="00B70ACC"/>
    <w:rsid w:val="00B8072E"/>
    <w:rsid w:val="00B858A8"/>
    <w:rsid w:val="00BB3229"/>
    <w:rsid w:val="00BC4FEB"/>
    <w:rsid w:val="00BC5649"/>
    <w:rsid w:val="00BD0FB1"/>
    <w:rsid w:val="00BE2E5A"/>
    <w:rsid w:val="00BF7D6F"/>
    <w:rsid w:val="00C06E91"/>
    <w:rsid w:val="00C07C53"/>
    <w:rsid w:val="00C203BC"/>
    <w:rsid w:val="00C23E35"/>
    <w:rsid w:val="00C263F3"/>
    <w:rsid w:val="00C3602D"/>
    <w:rsid w:val="00C364F9"/>
    <w:rsid w:val="00C448D3"/>
    <w:rsid w:val="00C502DC"/>
    <w:rsid w:val="00C50507"/>
    <w:rsid w:val="00C51D7B"/>
    <w:rsid w:val="00C57B3E"/>
    <w:rsid w:val="00C63D3A"/>
    <w:rsid w:val="00C656CC"/>
    <w:rsid w:val="00C718EB"/>
    <w:rsid w:val="00C77464"/>
    <w:rsid w:val="00C86FFF"/>
    <w:rsid w:val="00C87CC9"/>
    <w:rsid w:val="00C90EDD"/>
    <w:rsid w:val="00C93661"/>
    <w:rsid w:val="00CB0AEE"/>
    <w:rsid w:val="00CC46FB"/>
    <w:rsid w:val="00CC7D40"/>
    <w:rsid w:val="00CD0129"/>
    <w:rsid w:val="00CF25C6"/>
    <w:rsid w:val="00CF29B9"/>
    <w:rsid w:val="00CF60CA"/>
    <w:rsid w:val="00D0482F"/>
    <w:rsid w:val="00D11C96"/>
    <w:rsid w:val="00D254AA"/>
    <w:rsid w:val="00D3201A"/>
    <w:rsid w:val="00D37134"/>
    <w:rsid w:val="00D8742E"/>
    <w:rsid w:val="00DB0DF1"/>
    <w:rsid w:val="00DC0D38"/>
    <w:rsid w:val="00DC664C"/>
    <w:rsid w:val="00DD3D31"/>
    <w:rsid w:val="00DD4286"/>
    <w:rsid w:val="00DF0ACB"/>
    <w:rsid w:val="00E1048D"/>
    <w:rsid w:val="00E223BE"/>
    <w:rsid w:val="00E501BD"/>
    <w:rsid w:val="00E82AF4"/>
    <w:rsid w:val="00E93B88"/>
    <w:rsid w:val="00E97EE9"/>
    <w:rsid w:val="00EA370D"/>
    <w:rsid w:val="00EA68A4"/>
    <w:rsid w:val="00EA72A6"/>
    <w:rsid w:val="00EB3437"/>
    <w:rsid w:val="00EB4A36"/>
    <w:rsid w:val="00EB7880"/>
    <w:rsid w:val="00EC0D5B"/>
    <w:rsid w:val="00ED4D86"/>
    <w:rsid w:val="00EF0564"/>
    <w:rsid w:val="00F00681"/>
    <w:rsid w:val="00F066D2"/>
    <w:rsid w:val="00F15EA8"/>
    <w:rsid w:val="00F21B6F"/>
    <w:rsid w:val="00F33576"/>
    <w:rsid w:val="00F35196"/>
    <w:rsid w:val="00F365DD"/>
    <w:rsid w:val="00F402DE"/>
    <w:rsid w:val="00F41776"/>
    <w:rsid w:val="00F50D50"/>
    <w:rsid w:val="00F639D7"/>
    <w:rsid w:val="00F65BFA"/>
    <w:rsid w:val="00F704FE"/>
    <w:rsid w:val="00F93B76"/>
    <w:rsid w:val="00F94BA5"/>
    <w:rsid w:val="00F970F9"/>
    <w:rsid w:val="00F97AE2"/>
    <w:rsid w:val="00FA1F51"/>
    <w:rsid w:val="00FA24DE"/>
    <w:rsid w:val="00FB2F5A"/>
    <w:rsid w:val="00FC0F76"/>
    <w:rsid w:val="00FC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66799131"/>
  <w15:docId w15:val="{911747B7-6B81-4204-B3F7-5B193E85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364F9"/>
    <w:pPr>
      <w:spacing w:after="200" w:line="276" w:lineRule="auto"/>
    </w:pPr>
    <w:rPr>
      <w:sz w:val="22"/>
      <w:szCs w:val="22"/>
      <w:lang w:val="hu-HU"/>
    </w:rPr>
  </w:style>
  <w:style w:type="paragraph" w:styleId="Cmsor1">
    <w:name w:val="heading 1"/>
    <w:basedOn w:val="Norml"/>
    <w:next w:val="Norml"/>
    <w:link w:val="Cmsor1Char"/>
    <w:qFormat/>
    <w:rsid w:val="00C364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C36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hu-HU" w:eastAsia="en-US"/>
    </w:rPr>
  </w:style>
  <w:style w:type="paragraph" w:styleId="Nincstrkz">
    <w:name w:val="No Spacing"/>
    <w:basedOn w:val="Norml"/>
    <w:link w:val="NincstrkzChar"/>
    <w:uiPriority w:val="1"/>
    <w:qFormat/>
    <w:rsid w:val="00C364F9"/>
    <w:pPr>
      <w:jc w:val="center"/>
    </w:pPr>
    <w:rPr>
      <w:rFonts w:ascii="Arial" w:eastAsiaTheme="majorEastAsia" w:hAnsi="Arial" w:cs="Arial"/>
      <w:iCs/>
      <w:noProof/>
      <w:szCs w:val="48"/>
      <w:lang w:eastAsia="hu-HU"/>
    </w:rPr>
  </w:style>
  <w:style w:type="paragraph" w:styleId="Listaszerbekezds">
    <w:name w:val="List Paragraph"/>
    <w:basedOn w:val="Norml"/>
    <w:uiPriority w:val="99"/>
    <w:qFormat/>
    <w:rsid w:val="00C364F9"/>
    <w:pPr>
      <w:ind w:left="720"/>
      <w:contextualSpacing/>
    </w:pPr>
  </w:style>
  <w:style w:type="character" w:customStyle="1" w:styleId="NincstrkzChar">
    <w:name w:val="Nincs térköz Char"/>
    <w:basedOn w:val="Bekezdsalapbettpusa"/>
    <w:link w:val="Nincstrkz"/>
    <w:uiPriority w:val="1"/>
    <w:rsid w:val="00C364F9"/>
    <w:rPr>
      <w:rFonts w:ascii="Arial" w:eastAsiaTheme="majorEastAsia" w:hAnsi="Arial" w:cs="Arial"/>
      <w:iCs/>
      <w:noProof/>
      <w:sz w:val="22"/>
      <w:szCs w:val="48"/>
      <w:lang w:val="hu-HU" w:eastAsia="hu-HU"/>
    </w:rPr>
  </w:style>
  <w:style w:type="paragraph" w:styleId="lfej">
    <w:name w:val="header"/>
    <w:basedOn w:val="Norml"/>
    <w:link w:val="lfejChar"/>
    <w:uiPriority w:val="99"/>
    <w:unhideWhenUsed/>
    <w:rsid w:val="00241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41844"/>
    <w:rPr>
      <w:sz w:val="22"/>
      <w:szCs w:val="22"/>
      <w:lang w:val="hu-HU"/>
    </w:rPr>
  </w:style>
  <w:style w:type="paragraph" w:styleId="llb">
    <w:name w:val="footer"/>
    <w:basedOn w:val="Norml"/>
    <w:link w:val="llbChar"/>
    <w:uiPriority w:val="99"/>
    <w:unhideWhenUsed/>
    <w:rsid w:val="00241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41844"/>
    <w:rPr>
      <w:sz w:val="22"/>
      <w:szCs w:val="22"/>
      <w:lang w:val="hu-HU"/>
    </w:rPr>
  </w:style>
  <w:style w:type="paragraph" w:customStyle="1" w:styleId="Default">
    <w:name w:val="Default"/>
    <w:rsid w:val="002418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hu-HU"/>
    </w:rPr>
  </w:style>
  <w:style w:type="character" w:customStyle="1" w:styleId="A2">
    <w:name w:val="A2"/>
    <w:uiPriority w:val="99"/>
    <w:rsid w:val="00241844"/>
    <w:rPr>
      <w:color w:val="000000"/>
      <w:sz w:val="14"/>
      <w:szCs w:val="14"/>
    </w:rPr>
  </w:style>
  <w:style w:type="paragraph" w:customStyle="1" w:styleId="Pa2">
    <w:name w:val="Pa2"/>
    <w:basedOn w:val="Default"/>
    <w:next w:val="Default"/>
    <w:uiPriority w:val="99"/>
    <w:rsid w:val="005F4A7C"/>
    <w:pPr>
      <w:spacing w:line="241" w:lineRule="atLeast"/>
    </w:pPr>
    <w:rPr>
      <w:rFonts w:ascii="Arial Black" w:hAnsi="Arial Black" w:cs="Times New Roman"/>
      <w:color w:val="auto"/>
    </w:rPr>
  </w:style>
  <w:style w:type="character" w:customStyle="1" w:styleId="A5">
    <w:name w:val="A5"/>
    <w:uiPriority w:val="99"/>
    <w:rsid w:val="005F4A7C"/>
    <w:rPr>
      <w:rFonts w:cs="Arial Black"/>
      <w:b/>
      <w:bCs/>
      <w:color w:val="000000"/>
      <w:sz w:val="44"/>
      <w:szCs w:val="4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2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2886"/>
    <w:rPr>
      <w:rFonts w:ascii="Tahoma" w:hAnsi="Tahoma" w:cs="Tahoma"/>
      <w:sz w:val="16"/>
      <w:szCs w:val="16"/>
      <w:lang w:val="hu-HU"/>
    </w:rPr>
  </w:style>
  <w:style w:type="table" w:styleId="Rcsostblzat">
    <w:name w:val="Table Grid"/>
    <w:basedOn w:val="Normltblzat"/>
    <w:uiPriority w:val="59"/>
    <w:rsid w:val="00612D8F"/>
    <w:rPr>
      <w:rFonts w:asciiTheme="minorHAnsi" w:hAnsiTheme="minorHAnsi" w:cstheme="minorBidi"/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Default"/>
    <w:next w:val="Default"/>
    <w:uiPriority w:val="99"/>
    <w:rsid w:val="00C656CC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C656CC"/>
    <w:rPr>
      <w:color w:val="000000"/>
      <w:sz w:val="20"/>
      <w:szCs w:val="20"/>
    </w:rPr>
  </w:style>
  <w:style w:type="character" w:customStyle="1" w:styleId="A12">
    <w:name w:val="A12"/>
    <w:uiPriority w:val="99"/>
    <w:rsid w:val="00A12151"/>
    <w:rPr>
      <w:color w:val="000000"/>
      <w:sz w:val="22"/>
      <w:szCs w:val="22"/>
    </w:rPr>
  </w:style>
  <w:style w:type="character" w:customStyle="1" w:styleId="A17">
    <w:name w:val="A17"/>
    <w:uiPriority w:val="99"/>
    <w:rsid w:val="00A12151"/>
    <w:rPr>
      <w:color w:val="000000"/>
      <w:sz w:val="12"/>
      <w:szCs w:val="12"/>
    </w:rPr>
  </w:style>
  <w:style w:type="character" w:customStyle="1" w:styleId="A4">
    <w:name w:val="A4"/>
    <w:uiPriority w:val="99"/>
    <w:rsid w:val="005F0BA7"/>
    <w:rPr>
      <w:b/>
      <w:bCs/>
      <w:color w:val="000000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645851"/>
    <w:pPr>
      <w:spacing w:line="24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zikus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BF601B-E2F0-42A3-BD7D-EFF97A96A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5507</Words>
  <Characters>38001</Characters>
  <Application>Microsoft Office Word</Application>
  <DocSecurity>0</DocSecurity>
  <Lines>316</Lines>
  <Paragraphs>86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Csaba Király</cp:lastModifiedBy>
  <cp:revision>5</cp:revision>
  <dcterms:created xsi:type="dcterms:W3CDTF">2024-10-18T10:38:00Z</dcterms:created>
  <dcterms:modified xsi:type="dcterms:W3CDTF">2024-10-18T10:49:00Z</dcterms:modified>
</cp:coreProperties>
</file>